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6CA3061F" w:rsidR="007547CD" w:rsidRPr="00276F20" w:rsidRDefault="007547CD" w:rsidP="007547CD">
      <w:pPr>
        <w:pStyle w:val="3GPPHeader"/>
        <w:spacing w:after="60"/>
        <w:rPr>
          <w:sz w:val="32"/>
          <w:szCs w:val="32"/>
          <w:highlight w:val="yellow"/>
        </w:rPr>
      </w:pPr>
      <w:r w:rsidRPr="00276F20">
        <w:t>3GPP TSG-RAN WG4 Meeting #</w:t>
      </w:r>
      <w:r>
        <w:t>10</w:t>
      </w:r>
      <w:r w:rsidR="009B0ADE">
        <w:t xml:space="preserve">9     </w:t>
      </w:r>
      <w:r w:rsidR="004767B3">
        <w:t xml:space="preserve"> </w:t>
      </w:r>
      <w:r w:rsidR="00024A49">
        <w:t xml:space="preserve">  </w:t>
      </w:r>
      <w:r>
        <w:t xml:space="preserve">                                      </w:t>
      </w:r>
      <w:r w:rsidR="007B04C0">
        <w:t xml:space="preserve">              </w:t>
      </w:r>
      <w:r>
        <w:t>R4-2</w:t>
      </w:r>
      <w:r w:rsidR="001420AA">
        <w:t>3</w:t>
      </w:r>
      <w:r w:rsidR="004767B3">
        <w:t>1</w:t>
      </w:r>
      <w:r w:rsidR="005C3E07">
        <w:t>9222</w:t>
      </w:r>
    </w:p>
    <w:p w14:paraId="1DB284EA" w14:textId="7D454A51" w:rsidR="007547CD" w:rsidRPr="00276F20" w:rsidRDefault="009B0ADE" w:rsidP="007547CD">
      <w:pPr>
        <w:pStyle w:val="3GPPHeader"/>
      </w:pPr>
      <w:bookmarkStart w:id="0" w:name="OLE_LINK3"/>
      <w:bookmarkStart w:id="1" w:name="OLE_LINK4"/>
      <w:r>
        <w:t>Chicago</w:t>
      </w:r>
      <w:r w:rsidR="004767B3">
        <w:t xml:space="preserve">, </w:t>
      </w:r>
      <w:r>
        <w:t>US</w:t>
      </w:r>
      <w:r w:rsidR="007547CD" w:rsidRPr="00276F20">
        <w:t xml:space="preserve">, </w:t>
      </w:r>
      <w:r>
        <w:t>13</w:t>
      </w:r>
      <w:r w:rsidR="00100F2B" w:rsidRPr="00100F2B">
        <w:rPr>
          <w:vertAlign w:val="superscript"/>
        </w:rPr>
        <w:t>th</w:t>
      </w:r>
      <w:r w:rsidR="00100F2B">
        <w:t xml:space="preserve"> </w:t>
      </w:r>
      <w:r w:rsidR="007547CD" w:rsidRPr="003422AE">
        <w:t xml:space="preserve">– </w:t>
      </w:r>
      <w:r w:rsidR="004767B3">
        <w:t>1</w:t>
      </w:r>
      <w:r>
        <w:t>7</w:t>
      </w:r>
      <w:r w:rsidR="004767B3" w:rsidRPr="004767B3">
        <w:rPr>
          <w:vertAlign w:val="superscript"/>
        </w:rPr>
        <w:t>th</w:t>
      </w:r>
      <w:r w:rsidR="004767B3">
        <w:t xml:space="preserve"> </w:t>
      </w:r>
      <w:r w:rsidR="00AC4A6D">
        <w:t>Nov</w:t>
      </w:r>
      <w:r w:rsidR="004767B3">
        <w:t>.</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58D61EF9" w:rsidR="0054030B" w:rsidRPr="00B42E8B" w:rsidRDefault="0054030B" w:rsidP="0054030B">
      <w:pPr>
        <w:pStyle w:val="3GPPHeader"/>
        <w:rPr>
          <w:sz w:val="22"/>
        </w:rPr>
      </w:pPr>
      <w:r w:rsidRPr="00B42E8B">
        <w:rPr>
          <w:sz w:val="22"/>
        </w:rPr>
        <w:t>Agenda Item:</w:t>
      </w:r>
      <w:r w:rsidRPr="00B42E8B">
        <w:rPr>
          <w:sz w:val="22"/>
        </w:rPr>
        <w:tab/>
      </w:r>
      <w:r w:rsidR="004B052D">
        <w:rPr>
          <w:sz w:val="22"/>
        </w:rPr>
        <w:t>8</w:t>
      </w:r>
      <w:r w:rsidR="00A465C7" w:rsidRPr="00B71C3A">
        <w:rPr>
          <w:sz w:val="22"/>
        </w:rPr>
        <w:t>.</w:t>
      </w:r>
      <w:r w:rsidR="00404B13" w:rsidRPr="00B71C3A">
        <w:rPr>
          <w:sz w:val="22"/>
        </w:rPr>
        <w:t>36</w:t>
      </w:r>
      <w:r w:rsidR="00A465C7" w:rsidRPr="00B71C3A">
        <w:rPr>
          <w:sz w:val="22"/>
        </w:rPr>
        <w:t>.</w:t>
      </w:r>
      <w:r w:rsidR="00B71C3A" w:rsidRPr="00B71C3A">
        <w:rPr>
          <w:sz w:val="22"/>
        </w:rPr>
        <w:t>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54C713DE" w:rsidR="0054030B" w:rsidRPr="00B42E8B" w:rsidRDefault="0054030B" w:rsidP="0054030B">
      <w:pPr>
        <w:pStyle w:val="3GPPHeader"/>
        <w:rPr>
          <w:sz w:val="22"/>
        </w:rPr>
      </w:pPr>
      <w:r w:rsidRPr="00B42E8B">
        <w:rPr>
          <w:sz w:val="22"/>
        </w:rPr>
        <w:t>Title:</w:t>
      </w:r>
      <w:r w:rsidRPr="00B42E8B">
        <w:rPr>
          <w:sz w:val="22"/>
        </w:rPr>
        <w:tab/>
      </w:r>
      <w:r w:rsidR="00414BF0">
        <w:rPr>
          <w:rFonts w:hint="eastAsia"/>
          <w:sz w:val="22"/>
        </w:rPr>
        <w:t>O</w:t>
      </w:r>
      <w:r w:rsidR="00521E6F">
        <w:rPr>
          <w:sz w:val="22"/>
        </w:rPr>
        <w:t>n</w:t>
      </w:r>
      <w:r w:rsidR="001B6E3D" w:rsidRPr="00317AEE">
        <w:rPr>
          <w:sz w:val="22"/>
        </w:rPr>
        <w:t xml:space="preserve"> UE demodulation requirement for enhancement of Dynamic Spectrum Sharing</w:t>
      </w:r>
    </w:p>
    <w:p w14:paraId="4B675DFA" w14:textId="24240912" w:rsidR="0054030B" w:rsidRPr="00B42E8B" w:rsidRDefault="0054030B" w:rsidP="0054030B">
      <w:pPr>
        <w:pStyle w:val="3GPPHeader"/>
        <w:rPr>
          <w:sz w:val="22"/>
        </w:rPr>
      </w:pPr>
      <w:r w:rsidRPr="00B42E8B">
        <w:rPr>
          <w:sz w:val="22"/>
        </w:rPr>
        <w:t>Document for:</w:t>
      </w:r>
      <w:r w:rsidRPr="00B42E8B">
        <w:rPr>
          <w:sz w:val="22"/>
        </w:rPr>
        <w:tab/>
      </w:r>
      <w:r w:rsidR="00986518">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22197AC6" w14:textId="5DC0D1DA" w:rsidR="00F1625C" w:rsidRDefault="005D56ED" w:rsidP="00CB72C8">
      <w:r>
        <w:t xml:space="preserve">This is the second meeting for </w:t>
      </w:r>
      <w:r w:rsidR="00FD33D9">
        <w:t xml:space="preserve">demodulation discussion for WI: Enhancement of NR Dynamic Spectrum Sharing. </w:t>
      </w:r>
      <w:r w:rsidR="003D14EB" w:rsidRPr="003D14EB">
        <w:t xml:space="preserve">Following the discussion in the previous meeting, two conclusions were reached from a scope perspective. One is to define the </w:t>
      </w:r>
      <w:r w:rsidR="001B2639">
        <w:t>demodulation</w:t>
      </w:r>
      <w:r w:rsidR="003D14EB" w:rsidRPr="003D14EB">
        <w:t xml:space="preserve"> </w:t>
      </w:r>
      <w:r w:rsidR="00585F8B">
        <w:t>requirement</w:t>
      </w:r>
      <w:r w:rsidR="003D14EB" w:rsidRPr="003D14EB">
        <w:t xml:space="preserve"> for PDCCH based on </w:t>
      </w:r>
      <w:r w:rsidR="001B2639">
        <w:t xml:space="preserve">the </w:t>
      </w:r>
      <w:r w:rsidR="003D14EB" w:rsidRPr="003D14EB">
        <w:t xml:space="preserve">scenario </w:t>
      </w:r>
      <w:r w:rsidR="001B2639">
        <w:t xml:space="preserve">of which </w:t>
      </w:r>
      <w:r w:rsidR="003D14EB" w:rsidRPr="003D14EB">
        <w:t xml:space="preserve">overlapping with LTE CRS. The other is not to define </w:t>
      </w:r>
      <w:r w:rsidR="00D40C11">
        <w:t>demodulation requirement</w:t>
      </w:r>
      <w:r w:rsidR="003D14EB" w:rsidRPr="003D14EB">
        <w:t xml:space="preserve"> for PDSCH concerning overlapping</w:t>
      </w:r>
      <w:r w:rsidR="00D40C11">
        <w:t xml:space="preserve"> CRS</w:t>
      </w:r>
      <w:r w:rsidR="003D14EB" w:rsidRPr="003D14EB">
        <w:t xml:space="preserve"> rate matching patterns </w:t>
      </w:r>
      <w:r w:rsidR="009E40FC">
        <w:t>since</w:t>
      </w:r>
      <w:r w:rsidR="003D14EB" w:rsidRPr="003D14EB">
        <w:t xml:space="preserve">, from a demodulation perspective, </w:t>
      </w:r>
      <w:r w:rsidR="007550C6">
        <w:t xml:space="preserve">applying two CRS </w:t>
      </w:r>
      <w:r w:rsidR="003D14EB" w:rsidRPr="003D14EB">
        <w:t xml:space="preserve">overlapping rate matching patterns </w:t>
      </w:r>
      <w:r w:rsidR="007550C6">
        <w:t xml:space="preserve">in non-multi-TRP scenarios </w:t>
      </w:r>
      <w:r w:rsidR="003D14EB" w:rsidRPr="003D14EB">
        <w:t>introduce</w:t>
      </w:r>
      <w:r w:rsidR="007550C6">
        <w:t>s</w:t>
      </w:r>
      <w:r w:rsidR="003D14EB" w:rsidRPr="003D14EB">
        <w:t xml:space="preserve"> changes </w:t>
      </w:r>
      <w:r w:rsidR="007550C6">
        <w:t xml:space="preserve">only </w:t>
      </w:r>
      <w:r w:rsidR="003D14EB" w:rsidRPr="003D14EB">
        <w:t xml:space="preserve">in the </w:t>
      </w:r>
      <w:r w:rsidR="007550C6">
        <w:t>coding</w:t>
      </w:r>
      <w:r w:rsidR="003D14EB" w:rsidRPr="003D14EB">
        <w:t xml:space="preserve"> rate but do not fundamentally alter the demodulation algorithms. There is no need to specifically define PDSCH </w:t>
      </w:r>
      <w:r w:rsidR="007550C6">
        <w:t>demodulation</w:t>
      </w:r>
      <w:r w:rsidR="003D14EB" w:rsidRPr="003D14EB">
        <w:t xml:space="preserve"> </w:t>
      </w:r>
      <w:r w:rsidR="007550C6">
        <w:t>requirement</w:t>
      </w:r>
      <w:r w:rsidR="003D14EB" w:rsidRPr="003D14EB">
        <w:t xml:space="preserve"> for a different </w:t>
      </w:r>
      <w:r w:rsidR="007550C6">
        <w:t>coding</w:t>
      </w:r>
      <w:r w:rsidR="003D14EB" w:rsidRPr="003D14EB">
        <w:t xml:space="preserve"> rate.</w:t>
      </w:r>
    </w:p>
    <w:p w14:paraId="17840EB3" w14:textId="2D880D79" w:rsidR="00D12B77" w:rsidRDefault="004529B8" w:rsidP="00CB72C8">
      <w:r>
        <w:t xml:space="preserve">In this contribution, </w:t>
      </w:r>
      <w:r w:rsidR="00456931">
        <w:t xml:space="preserve">we </w:t>
      </w:r>
      <w:r w:rsidR="00A1350E">
        <w:t xml:space="preserve">mainly </w:t>
      </w:r>
      <w:r w:rsidR="000603CA">
        <w:t>discusse</w:t>
      </w:r>
      <w:r w:rsidR="008328BE">
        <w:t xml:space="preserve">d </w:t>
      </w:r>
      <w:r w:rsidR="00A1350E">
        <w:t>the candidate</w:t>
      </w:r>
      <w:r w:rsidR="008328BE">
        <w:t xml:space="preserve"> scenario </w:t>
      </w:r>
      <w:r w:rsidR="00A1350E">
        <w:t>for PDCCH</w:t>
      </w:r>
      <w:r w:rsidR="002B1BF0">
        <w:t xml:space="preserve"> </w:t>
      </w:r>
      <w:r w:rsidR="00717747">
        <w:t xml:space="preserve">requirement, and proposed several parameter assumptions for </w:t>
      </w:r>
      <w:r w:rsidR="002F6F5D">
        <w:t>test case design.</w:t>
      </w:r>
    </w:p>
    <w:p w14:paraId="1FA95D63" w14:textId="28B884A3"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6042622C" w14:textId="3170BCC5" w:rsidR="003D02F6" w:rsidRPr="003A557A" w:rsidRDefault="003D02F6" w:rsidP="003D02F6">
      <w:pPr>
        <w:pStyle w:val="Heading2"/>
        <w:keepLines w:val="0"/>
        <w:tabs>
          <w:tab w:val="num" w:pos="810"/>
        </w:tabs>
        <w:spacing w:before="240" w:after="60" w:line="240" w:lineRule="auto"/>
        <w:ind w:left="3447" w:hanging="3447"/>
        <w:rPr>
          <w:rFonts w:ascii="Arial" w:eastAsia="MS Mincho" w:hAnsi="Arial" w:cs="Arial"/>
          <w:b/>
          <w:bCs/>
          <w:iCs/>
          <w:color w:val="auto"/>
          <w:sz w:val="22"/>
          <w:szCs w:val="32"/>
          <w:lang w:eastAsia="en-US"/>
        </w:rPr>
      </w:pPr>
      <w:r w:rsidRPr="003A557A">
        <w:rPr>
          <w:rFonts w:ascii="Arial" w:eastAsia="MS Mincho" w:hAnsi="Arial" w:cs="Arial"/>
          <w:b/>
          <w:bCs/>
          <w:iCs/>
          <w:color w:val="auto"/>
          <w:sz w:val="22"/>
          <w:szCs w:val="32"/>
          <w:lang w:eastAsia="en-US"/>
        </w:rPr>
        <w:t>2.</w:t>
      </w:r>
      <w:r w:rsidR="00050633">
        <w:rPr>
          <w:rFonts w:ascii="Arial" w:eastAsia="MS Mincho" w:hAnsi="Arial" w:cs="Arial"/>
          <w:b/>
          <w:bCs/>
          <w:iCs/>
          <w:color w:val="auto"/>
          <w:sz w:val="22"/>
          <w:szCs w:val="32"/>
          <w:lang w:eastAsia="en-US"/>
        </w:rPr>
        <w:t>1</w:t>
      </w:r>
      <w:r>
        <w:rPr>
          <w:rFonts w:ascii="Arial" w:eastAsia="MS Mincho" w:hAnsi="Arial" w:cs="Arial"/>
          <w:b/>
          <w:bCs/>
          <w:iCs/>
          <w:color w:val="auto"/>
          <w:sz w:val="22"/>
          <w:szCs w:val="32"/>
          <w:lang w:eastAsia="en-US"/>
        </w:rPr>
        <w:t xml:space="preserve"> </w:t>
      </w:r>
      <w:r w:rsidR="0078658C">
        <w:rPr>
          <w:rFonts w:ascii="Arial" w:eastAsia="MS Mincho" w:hAnsi="Arial" w:cs="Arial"/>
          <w:b/>
          <w:bCs/>
          <w:iCs/>
          <w:color w:val="auto"/>
          <w:sz w:val="22"/>
          <w:szCs w:val="32"/>
          <w:lang w:eastAsia="en-US"/>
        </w:rPr>
        <w:t>Candidate scenario</w:t>
      </w:r>
    </w:p>
    <w:p w14:paraId="23959101" w14:textId="1B3C2332" w:rsidR="00F45A5D" w:rsidRDefault="007551D2" w:rsidP="00742219">
      <w:pPr>
        <w:rPr>
          <w:rFonts w:cstheme="minorHAnsi"/>
        </w:rPr>
      </w:pPr>
      <w:r>
        <w:rPr>
          <w:rFonts w:cstheme="minorHAnsi"/>
        </w:rPr>
        <w:t xml:space="preserve">As agreed in the last meeting, the following scenario with 2-symbol CORESET </w:t>
      </w:r>
      <w:r w:rsidR="001623E8">
        <w:rPr>
          <w:rFonts w:cstheme="minorHAnsi"/>
        </w:rPr>
        <w:t>was considered as a candidate</w:t>
      </w:r>
      <w:r w:rsidR="00D72912">
        <w:rPr>
          <w:rFonts w:cstheme="minorHAnsi"/>
        </w:rPr>
        <w:t>, along with</w:t>
      </w:r>
      <w:r w:rsidR="00D349FC">
        <w:rPr>
          <w:rFonts w:cstheme="minorHAnsi"/>
        </w:rPr>
        <w:t xml:space="preserve"> below</w:t>
      </w:r>
      <w:r w:rsidR="00D72912">
        <w:rPr>
          <w:rFonts w:cstheme="minorHAnsi"/>
        </w:rPr>
        <w:t xml:space="preserve"> </w:t>
      </w:r>
      <w:r w:rsidR="00283A84">
        <w:rPr>
          <w:rFonts w:cstheme="minorHAnsi"/>
        </w:rPr>
        <w:t>basic assumptions</w:t>
      </w:r>
      <w:r w:rsidR="00D349FC">
        <w:rPr>
          <w:rFonts w:cstheme="minorHAnsi"/>
        </w:rPr>
        <w:t xml:space="preserve"> captured in the agreed WF [1]</w:t>
      </w:r>
      <w:r w:rsidR="00283A84">
        <w:rPr>
          <w:rFonts w:cstheme="minorHAnsi"/>
        </w:rPr>
        <w:t>:</w:t>
      </w:r>
    </w:p>
    <w:tbl>
      <w:tblPr>
        <w:tblStyle w:val="TableGrid"/>
        <w:tblW w:w="0" w:type="auto"/>
        <w:tblLook w:val="04A0" w:firstRow="1" w:lastRow="0" w:firstColumn="1" w:lastColumn="0" w:noHBand="0" w:noVBand="1"/>
      </w:tblPr>
      <w:tblGrid>
        <w:gridCol w:w="9350"/>
      </w:tblGrid>
      <w:tr w:rsidR="00C419FD" w14:paraId="331A36F2" w14:textId="77777777" w:rsidTr="00C419FD">
        <w:tc>
          <w:tcPr>
            <w:tcW w:w="9350" w:type="dxa"/>
          </w:tcPr>
          <w:p w14:paraId="24814A48" w14:textId="77777777" w:rsidR="00C74F1A" w:rsidRDefault="00C74F1A" w:rsidP="00C74F1A">
            <w:pPr>
              <w:pStyle w:val="ListParagraph"/>
              <w:widowControl/>
              <w:numPr>
                <w:ilvl w:val="0"/>
                <w:numId w:val="27"/>
              </w:numPr>
              <w:overflowPunct w:val="0"/>
              <w:autoSpaceDE w:val="0"/>
              <w:autoSpaceDN w:val="0"/>
              <w:adjustRightInd w:val="0"/>
              <w:spacing w:after="180"/>
              <w:ind w:firstLineChars="0"/>
              <w:jc w:val="left"/>
              <w:textAlignment w:val="baseline"/>
              <w:rPr>
                <w:rFonts w:eastAsia="SimSun"/>
                <w:szCs w:val="24"/>
              </w:rPr>
            </w:pPr>
            <w:r>
              <w:rPr>
                <w:rFonts w:eastAsia="SimSun"/>
                <w:szCs w:val="24"/>
              </w:rPr>
              <w:t>Basic assumptions</w:t>
            </w:r>
          </w:p>
          <w:p w14:paraId="0F0B60FC" w14:textId="77777777" w:rsidR="00C74F1A" w:rsidRPr="00D90738" w:rsidRDefault="00C74F1A" w:rsidP="00C74F1A">
            <w:pPr>
              <w:pStyle w:val="ListParagraph"/>
              <w:widowControl/>
              <w:numPr>
                <w:ilvl w:val="1"/>
                <w:numId w:val="27"/>
              </w:numPr>
              <w:spacing w:after="120"/>
              <w:ind w:firstLineChars="0"/>
              <w:jc w:val="left"/>
              <w:rPr>
                <w:rFonts w:eastAsia="SimSun"/>
                <w:szCs w:val="24"/>
              </w:rPr>
            </w:pPr>
            <w:r>
              <w:rPr>
                <w:rFonts w:eastAsia="SimSun"/>
                <w:szCs w:val="24"/>
              </w:rPr>
              <w:t>Rate matching pattern</w:t>
            </w:r>
          </w:p>
          <w:p w14:paraId="42945932" w14:textId="77777777" w:rsidR="00C74F1A" w:rsidRPr="006B5272" w:rsidRDefault="00C74F1A" w:rsidP="00C74F1A">
            <w:pPr>
              <w:pStyle w:val="ListParagraph"/>
              <w:widowControl/>
              <w:numPr>
                <w:ilvl w:val="2"/>
                <w:numId w:val="27"/>
              </w:numPr>
              <w:spacing w:after="120"/>
              <w:ind w:firstLineChars="0"/>
              <w:jc w:val="left"/>
              <w:rPr>
                <w:rFonts w:eastAsia="SimSun"/>
                <w:szCs w:val="24"/>
                <w:highlight w:val="yellow"/>
              </w:rPr>
            </w:pPr>
            <w:r w:rsidRPr="006B5272">
              <w:rPr>
                <w:szCs w:val="24"/>
                <w:highlight w:val="yellow"/>
              </w:rPr>
              <w:t>Option 1: Single non-overlapping CRS rate matching patterns for PDCCH demodulation.</w:t>
            </w:r>
          </w:p>
          <w:p w14:paraId="502EAF1A" w14:textId="77777777" w:rsidR="00C74F1A" w:rsidRPr="006B5272" w:rsidRDefault="00C74F1A" w:rsidP="00C74F1A">
            <w:pPr>
              <w:pStyle w:val="ListParagraph"/>
              <w:widowControl/>
              <w:numPr>
                <w:ilvl w:val="2"/>
                <w:numId w:val="27"/>
              </w:numPr>
              <w:spacing w:after="120"/>
              <w:ind w:firstLineChars="0"/>
              <w:jc w:val="left"/>
              <w:rPr>
                <w:rFonts w:eastAsia="SimSun"/>
                <w:szCs w:val="24"/>
                <w:highlight w:val="yellow"/>
              </w:rPr>
            </w:pPr>
            <w:r w:rsidRPr="006B5272">
              <w:rPr>
                <w:szCs w:val="24"/>
                <w:highlight w:val="yellow"/>
              </w:rPr>
              <w:t>Other options not precluded</w:t>
            </w:r>
          </w:p>
          <w:p w14:paraId="2A004D6A" w14:textId="77777777" w:rsidR="00C74F1A" w:rsidRDefault="00C74F1A" w:rsidP="00C74F1A">
            <w:pPr>
              <w:pStyle w:val="ListParagraph"/>
              <w:widowControl/>
              <w:numPr>
                <w:ilvl w:val="1"/>
                <w:numId w:val="27"/>
              </w:numPr>
              <w:spacing w:after="120"/>
              <w:ind w:firstLineChars="0"/>
              <w:jc w:val="left"/>
              <w:rPr>
                <w:rFonts w:eastAsia="SimSun"/>
                <w:szCs w:val="24"/>
              </w:rPr>
            </w:pPr>
            <w:r w:rsidRPr="00593007">
              <w:rPr>
                <w:rFonts w:eastAsia="SimSun"/>
                <w:szCs w:val="24"/>
              </w:rPr>
              <w:t>4 CRS ports for LTE</w:t>
            </w:r>
          </w:p>
          <w:p w14:paraId="68A6B498" w14:textId="77777777" w:rsidR="00C74F1A" w:rsidRPr="00080744" w:rsidRDefault="00C74F1A" w:rsidP="00C74F1A">
            <w:pPr>
              <w:pStyle w:val="ListParagraph"/>
              <w:widowControl/>
              <w:numPr>
                <w:ilvl w:val="1"/>
                <w:numId w:val="27"/>
              </w:numPr>
              <w:spacing w:after="120"/>
              <w:ind w:firstLineChars="0"/>
              <w:jc w:val="left"/>
              <w:rPr>
                <w:rFonts w:eastAsia="SimSun"/>
                <w:szCs w:val="24"/>
              </w:rPr>
            </w:pPr>
            <w:r w:rsidRPr="00F72B41">
              <w:t>Symbol #0: LTE PDCCH/PCFICH</w:t>
            </w:r>
          </w:p>
          <w:p w14:paraId="5E6B2A4C" w14:textId="77777777" w:rsidR="00C74F1A" w:rsidRPr="00080744" w:rsidRDefault="00C74F1A" w:rsidP="00C74F1A">
            <w:pPr>
              <w:pStyle w:val="ListParagraph"/>
              <w:widowControl/>
              <w:numPr>
                <w:ilvl w:val="1"/>
                <w:numId w:val="27"/>
              </w:numPr>
              <w:spacing w:after="120"/>
              <w:ind w:firstLineChars="0"/>
              <w:jc w:val="left"/>
              <w:rPr>
                <w:rFonts w:eastAsia="SimSun"/>
                <w:szCs w:val="24"/>
              </w:rPr>
            </w:pPr>
            <w:r w:rsidRPr="00F72B41">
              <w:lastRenderedPageBreak/>
              <w:t>Symbol #1: NR PDCCH overlapping with LTE CRS</w:t>
            </w:r>
          </w:p>
          <w:p w14:paraId="0D7A97B2" w14:textId="18E4E01B" w:rsidR="00C419FD" w:rsidRPr="00C74F1A" w:rsidRDefault="00C74F1A" w:rsidP="00C74F1A">
            <w:pPr>
              <w:pStyle w:val="ListParagraph"/>
              <w:widowControl/>
              <w:numPr>
                <w:ilvl w:val="1"/>
                <w:numId w:val="27"/>
              </w:numPr>
              <w:spacing w:after="120"/>
              <w:ind w:firstLineChars="0"/>
              <w:jc w:val="left"/>
              <w:rPr>
                <w:rFonts w:eastAsia="SimSun"/>
                <w:szCs w:val="24"/>
              </w:rPr>
            </w:pPr>
            <w:r w:rsidRPr="00080744">
              <w:rPr>
                <w:rFonts w:eastAsia="SimSun"/>
              </w:rPr>
              <w:t>Symbol #2: NR PDCCH</w:t>
            </w:r>
          </w:p>
        </w:tc>
      </w:tr>
    </w:tbl>
    <w:p w14:paraId="71816213" w14:textId="77777777" w:rsidR="00283A84" w:rsidRPr="00B35E09" w:rsidRDefault="00283A84" w:rsidP="00742219">
      <w:pPr>
        <w:rPr>
          <w:rFonts w:cstheme="minorHAnsi"/>
        </w:rPr>
      </w:pPr>
    </w:p>
    <w:p w14:paraId="4ACD6A85" w14:textId="4EEF3733" w:rsidR="00DE5960" w:rsidRDefault="00714A7B" w:rsidP="00B802F0">
      <w:pPr>
        <w:rPr>
          <w:rFonts w:cstheme="minorHAnsi"/>
        </w:rPr>
      </w:pPr>
      <w:r>
        <w:rPr>
          <w:rFonts w:cstheme="minorHAnsi"/>
        </w:rPr>
        <w:t>Figure 2.1-1 illustrated th</w:t>
      </w:r>
      <w:r w:rsidR="00E934E3">
        <w:rPr>
          <w:rFonts w:cstheme="minorHAnsi"/>
        </w:rPr>
        <w:t>is 2-symbol CORESET scenario</w:t>
      </w:r>
      <w:r w:rsidR="00B802F0">
        <w:rPr>
          <w:rFonts w:cstheme="minorHAnsi"/>
        </w:rPr>
        <w:t>, which is that</w:t>
      </w:r>
      <w:r w:rsidR="00F6421E">
        <w:rPr>
          <w:rFonts w:cstheme="minorHAnsi"/>
        </w:rPr>
        <w:t xml:space="preserve"> </w:t>
      </w:r>
      <w:r w:rsidR="000170BA">
        <w:rPr>
          <w:rFonts w:cstheme="minorHAnsi"/>
        </w:rPr>
        <w:t xml:space="preserve">the first OFDM symbol for NR PDCCH </w:t>
      </w:r>
      <w:r w:rsidR="00CC11AE">
        <w:rPr>
          <w:rFonts w:cstheme="minorHAnsi"/>
        </w:rPr>
        <w:t>is</w:t>
      </w:r>
      <w:r w:rsidR="000170BA">
        <w:rPr>
          <w:rFonts w:cstheme="minorHAnsi"/>
        </w:rPr>
        <w:t xml:space="preserve"> overlapped by </w:t>
      </w:r>
      <w:r w:rsidR="0033770D">
        <w:rPr>
          <w:rFonts w:cstheme="minorHAnsi"/>
        </w:rPr>
        <w:t xml:space="preserve">LTE CRS </w:t>
      </w:r>
      <w:r w:rsidR="000170BA">
        <w:rPr>
          <w:rFonts w:cstheme="minorHAnsi"/>
        </w:rPr>
        <w:t xml:space="preserve">but the second OFDM symbol for </w:t>
      </w:r>
      <w:r w:rsidR="0033770D">
        <w:rPr>
          <w:rFonts w:cstheme="minorHAnsi"/>
        </w:rPr>
        <w:t xml:space="preserve">NR PDCCH </w:t>
      </w:r>
      <w:r w:rsidR="00F67AC7">
        <w:rPr>
          <w:rFonts w:cstheme="minorHAnsi"/>
        </w:rPr>
        <w:t>is</w:t>
      </w:r>
      <w:r w:rsidR="0033770D">
        <w:rPr>
          <w:rFonts w:cstheme="minorHAnsi"/>
        </w:rPr>
        <w:t xml:space="preserve"> </w:t>
      </w:r>
      <w:r w:rsidR="000170BA">
        <w:rPr>
          <w:rFonts w:cstheme="minorHAnsi"/>
        </w:rPr>
        <w:t>not overlapped by any signals</w:t>
      </w:r>
      <w:r w:rsidR="0033770D">
        <w:rPr>
          <w:rFonts w:cstheme="minorHAnsi"/>
        </w:rPr>
        <w:t>.</w:t>
      </w:r>
      <w:r w:rsidR="0083069B">
        <w:rPr>
          <w:rFonts w:cstheme="minorHAnsi"/>
        </w:rPr>
        <w:t xml:space="preserve"> </w:t>
      </w:r>
    </w:p>
    <w:p w14:paraId="7BFC3C6C" w14:textId="0CA02CC4" w:rsidR="005940A7" w:rsidRDefault="004D602C" w:rsidP="00164BC4">
      <w:pPr>
        <w:jc w:val="center"/>
        <w:rPr>
          <w:rFonts w:cstheme="minorHAnsi"/>
        </w:rPr>
      </w:pPr>
      <w:r>
        <w:rPr>
          <w:rFonts w:cstheme="minorHAnsi"/>
          <w:noProof/>
        </w:rPr>
        <w:drawing>
          <wp:inline distT="0" distB="0" distL="0" distR="0" wp14:anchorId="64F45D3D" wp14:editId="0D067424">
            <wp:extent cx="3517900" cy="3225165"/>
            <wp:effectExtent l="0" t="0" r="635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7900" cy="3225165"/>
                    </a:xfrm>
                    <a:prstGeom prst="rect">
                      <a:avLst/>
                    </a:prstGeom>
                    <a:noFill/>
                  </pic:spPr>
                </pic:pic>
              </a:graphicData>
            </a:graphic>
          </wp:inline>
        </w:drawing>
      </w:r>
      <w:r w:rsidR="002E2B23">
        <w:rPr>
          <w:rFonts w:cstheme="minorHAnsi"/>
          <w:noProof/>
        </w:rPr>
        <w:drawing>
          <wp:inline distT="0" distB="0" distL="0" distR="0" wp14:anchorId="3A30E171" wp14:editId="6912ADBD">
            <wp:extent cx="1219200" cy="138366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1383665"/>
                    </a:xfrm>
                    <a:prstGeom prst="rect">
                      <a:avLst/>
                    </a:prstGeom>
                    <a:noFill/>
                  </pic:spPr>
                </pic:pic>
              </a:graphicData>
            </a:graphic>
          </wp:inline>
        </w:drawing>
      </w:r>
    </w:p>
    <w:p w14:paraId="34CCCE0C" w14:textId="058F0B0F" w:rsidR="0083069B" w:rsidRPr="00C93677" w:rsidRDefault="00FB05FD" w:rsidP="00FB05FD">
      <w:pPr>
        <w:jc w:val="center"/>
        <w:rPr>
          <w:rFonts w:cstheme="minorHAnsi"/>
          <w:sz w:val="20"/>
          <w:szCs w:val="20"/>
        </w:rPr>
      </w:pPr>
      <w:r w:rsidRPr="00C93677">
        <w:rPr>
          <w:rFonts w:cstheme="minorHAnsi"/>
          <w:sz w:val="20"/>
          <w:szCs w:val="20"/>
        </w:rPr>
        <w:t>Figure 2.</w:t>
      </w:r>
      <w:r w:rsidR="00536395">
        <w:rPr>
          <w:rFonts w:cstheme="minorHAnsi"/>
          <w:sz w:val="20"/>
          <w:szCs w:val="20"/>
        </w:rPr>
        <w:t>1</w:t>
      </w:r>
      <w:r w:rsidRPr="00C93677">
        <w:rPr>
          <w:rFonts w:cstheme="minorHAnsi"/>
          <w:sz w:val="20"/>
          <w:szCs w:val="20"/>
        </w:rPr>
        <w:t>-</w:t>
      </w:r>
      <w:r w:rsidR="00EE4150">
        <w:rPr>
          <w:rFonts w:cstheme="minorHAnsi"/>
          <w:sz w:val="20"/>
          <w:szCs w:val="20"/>
        </w:rPr>
        <w:t>1</w:t>
      </w:r>
      <w:r w:rsidRPr="00C93677">
        <w:rPr>
          <w:rFonts w:cstheme="minorHAnsi"/>
          <w:sz w:val="20"/>
          <w:szCs w:val="20"/>
        </w:rPr>
        <w:t xml:space="preserve"> 2</w:t>
      </w:r>
      <w:r w:rsidR="00BE6F18">
        <w:rPr>
          <w:rFonts w:cstheme="minorHAnsi"/>
          <w:sz w:val="20"/>
          <w:szCs w:val="20"/>
        </w:rPr>
        <w:t>-</w:t>
      </w:r>
      <w:r w:rsidRPr="00C93677">
        <w:rPr>
          <w:rFonts w:cstheme="minorHAnsi"/>
          <w:sz w:val="20"/>
          <w:szCs w:val="20"/>
        </w:rPr>
        <w:t>symbol CORESET scenario with overlapping between LTE CRS and NR PDCCH</w:t>
      </w:r>
    </w:p>
    <w:p w14:paraId="408674CB" w14:textId="31324640" w:rsidR="007810F8" w:rsidRDefault="00C93677" w:rsidP="00742219">
      <w:pPr>
        <w:rPr>
          <w:rFonts w:cstheme="minorHAnsi"/>
        </w:rPr>
      </w:pPr>
      <w:r>
        <w:rPr>
          <w:rFonts w:cstheme="minorHAnsi"/>
        </w:rPr>
        <w:t>As illustrated in the figure 2.2-</w:t>
      </w:r>
      <w:r w:rsidR="002E7D44">
        <w:rPr>
          <w:rFonts w:cstheme="minorHAnsi"/>
        </w:rPr>
        <w:t>1</w:t>
      </w:r>
      <w:r>
        <w:rPr>
          <w:rFonts w:cstheme="minorHAnsi"/>
        </w:rPr>
        <w:t xml:space="preserve">, </w:t>
      </w:r>
      <w:r w:rsidR="00D56E50">
        <w:rPr>
          <w:rFonts w:cstheme="minorHAnsi"/>
        </w:rPr>
        <w:t xml:space="preserve">within the CORESET, </w:t>
      </w:r>
      <w:r w:rsidR="00E67E5A">
        <w:rPr>
          <w:rFonts w:cstheme="minorHAnsi"/>
        </w:rPr>
        <w:t xml:space="preserve">1 symbol is overlapping while the other is </w:t>
      </w:r>
      <w:r w:rsidR="009C4C6A">
        <w:rPr>
          <w:rFonts w:cstheme="minorHAnsi"/>
        </w:rPr>
        <w:t>clean, which gives UE more PDCCH resources for</w:t>
      </w:r>
      <w:r w:rsidR="0069492B">
        <w:rPr>
          <w:rFonts w:cstheme="minorHAnsi"/>
        </w:rPr>
        <w:t xml:space="preserve"> doing the channel estimation to ensure</w:t>
      </w:r>
      <w:r w:rsidR="009C4C6A">
        <w:rPr>
          <w:rFonts w:cstheme="minorHAnsi"/>
        </w:rPr>
        <w:t xml:space="preserve"> the PDCCH functionality</w:t>
      </w:r>
      <w:r w:rsidR="0069492B">
        <w:rPr>
          <w:rFonts w:cstheme="minorHAnsi"/>
        </w:rPr>
        <w:t xml:space="preserve">. </w:t>
      </w:r>
      <w:r w:rsidR="00EB7265">
        <w:rPr>
          <w:rFonts w:cstheme="minorHAnsi"/>
        </w:rPr>
        <w:t>UE can, in</w:t>
      </w:r>
      <w:r w:rsidR="00364F06">
        <w:rPr>
          <w:rFonts w:cstheme="minorHAnsi"/>
        </w:rPr>
        <w:t xml:space="preserve"> one </w:t>
      </w:r>
      <w:r w:rsidR="00EB7265">
        <w:rPr>
          <w:rFonts w:cstheme="minorHAnsi"/>
        </w:rPr>
        <w:t xml:space="preserve">possible implementation, </w:t>
      </w:r>
      <w:r w:rsidR="007810F8" w:rsidRPr="007810F8">
        <w:rPr>
          <w:rFonts w:cstheme="minorHAnsi"/>
        </w:rPr>
        <w:t>puncture</w:t>
      </w:r>
      <w:r w:rsidR="007810F8">
        <w:rPr>
          <w:rFonts w:cstheme="minorHAnsi"/>
        </w:rPr>
        <w:t xml:space="preserve"> </w:t>
      </w:r>
      <w:r w:rsidR="007810F8" w:rsidRPr="007810F8">
        <w:rPr>
          <w:rFonts w:cstheme="minorHAnsi"/>
        </w:rPr>
        <w:t xml:space="preserve">PDCCH REs overlapping with </w:t>
      </w:r>
      <w:r w:rsidR="003D0D15">
        <w:rPr>
          <w:rFonts w:cstheme="minorHAnsi"/>
        </w:rPr>
        <w:t xml:space="preserve">LTE </w:t>
      </w:r>
      <w:r w:rsidR="007810F8" w:rsidRPr="007810F8">
        <w:rPr>
          <w:rFonts w:cstheme="minorHAnsi"/>
        </w:rPr>
        <w:t xml:space="preserve">CRS in </w:t>
      </w:r>
      <w:r w:rsidR="007810F8">
        <w:rPr>
          <w:rFonts w:cstheme="minorHAnsi"/>
        </w:rPr>
        <w:t>symbol #1</w:t>
      </w:r>
      <w:r w:rsidR="007810F8" w:rsidRPr="007810F8">
        <w:rPr>
          <w:rFonts w:cstheme="minorHAnsi"/>
        </w:rPr>
        <w:t>, and use both punctured and non-punctured REs for channel estimation</w:t>
      </w:r>
      <w:r w:rsidR="007810F8">
        <w:rPr>
          <w:rFonts w:cstheme="minorHAnsi"/>
        </w:rPr>
        <w:t>.</w:t>
      </w:r>
      <w:r w:rsidR="00940E1A">
        <w:rPr>
          <w:rFonts w:cstheme="minorHAnsi"/>
        </w:rPr>
        <w:t xml:space="preserve"> </w:t>
      </w:r>
    </w:p>
    <w:p w14:paraId="60721449" w14:textId="1FC00807" w:rsidR="00CC59D7" w:rsidRDefault="002B2E5F" w:rsidP="00742219">
      <w:pPr>
        <w:rPr>
          <w:rFonts w:cstheme="minorHAnsi"/>
        </w:rPr>
      </w:pPr>
      <w:r>
        <w:rPr>
          <w:rFonts w:cstheme="minorHAnsi"/>
        </w:rPr>
        <w:t>According to the RAN1 UE feature</w:t>
      </w:r>
      <w:r w:rsidR="00661918">
        <w:rPr>
          <w:rFonts w:cstheme="minorHAnsi"/>
        </w:rPr>
        <w:t xml:space="preserve"> [2], there are two features related to the 2-symbol CORESET scenario:</w:t>
      </w:r>
    </w:p>
    <w:p w14:paraId="27797FA0" w14:textId="2759A1E9" w:rsidR="00661918" w:rsidRPr="002B762F" w:rsidRDefault="009C54A4" w:rsidP="00202F4F">
      <w:pPr>
        <w:pStyle w:val="ListParagraph"/>
        <w:numPr>
          <w:ilvl w:val="0"/>
          <w:numId w:val="27"/>
        </w:numPr>
        <w:spacing w:line="360" w:lineRule="auto"/>
        <w:ind w:firstLineChars="0"/>
        <w:rPr>
          <w:rFonts w:cstheme="minorHAnsi"/>
          <w:i/>
          <w:iCs/>
        </w:rPr>
      </w:pPr>
      <w:r w:rsidRPr="002B762F">
        <w:rPr>
          <w:rFonts w:cstheme="minorHAnsi"/>
          <w:i/>
          <w:iCs/>
        </w:rPr>
        <w:t>52-1</w:t>
      </w:r>
      <w:r w:rsidR="002E3255" w:rsidRPr="002B762F">
        <w:rPr>
          <w:rFonts w:cstheme="minorHAnsi"/>
          <w:i/>
          <w:iCs/>
        </w:rPr>
        <w:t>:</w:t>
      </w:r>
      <w:r w:rsidRPr="002B762F">
        <w:rPr>
          <w:rFonts w:cstheme="minorHAnsi"/>
          <w:i/>
          <w:iCs/>
        </w:rPr>
        <w:t xml:space="preserve"> </w:t>
      </w:r>
      <w:r w:rsidR="002E3255" w:rsidRPr="002B762F">
        <w:rPr>
          <w:i/>
          <w:iCs/>
        </w:rPr>
        <w:t>Reception of NR PDCCH candidates overlapping with LTE CRS REs</w:t>
      </w:r>
    </w:p>
    <w:p w14:paraId="1D900210" w14:textId="353EE24F" w:rsidR="002E3255" w:rsidRPr="002B762F" w:rsidRDefault="002E3255" w:rsidP="00202F4F">
      <w:pPr>
        <w:pStyle w:val="ListParagraph"/>
        <w:numPr>
          <w:ilvl w:val="0"/>
          <w:numId w:val="27"/>
        </w:numPr>
        <w:spacing w:line="360" w:lineRule="auto"/>
        <w:ind w:firstLineChars="0"/>
        <w:rPr>
          <w:rFonts w:cstheme="minorHAnsi"/>
          <w:i/>
          <w:iCs/>
        </w:rPr>
      </w:pPr>
      <w:r w:rsidRPr="002B762F">
        <w:rPr>
          <w:i/>
          <w:iCs/>
        </w:rPr>
        <w:t xml:space="preserve">52-1a: </w:t>
      </w:r>
      <w:r w:rsidR="00D774F1" w:rsidRPr="002B762F">
        <w:rPr>
          <w:i/>
          <w:iCs/>
        </w:rPr>
        <w:t>Reception of NR PDCCH candidates overlapping with LTE CRS REs with multiple non-overlapping CRS rate matching patterns</w:t>
      </w:r>
    </w:p>
    <w:p w14:paraId="669537F0" w14:textId="61FD6B6F" w:rsidR="0025184D" w:rsidRDefault="00D774F1" w:rsidP="00742219">
      <w:pPr>
        <w:rPr>
          <w:rFonts w:cstheme="minorHAnsi"/>
        </w:rPr>
      </w:pPr>
      <w:r>
        <w:rPr>
          <w:rFonts w:cstheme="minorHAnsi"/>
        </w:rPr>
        <w:t xml:space="preserve">The difference is that reporting feature 52-1a indicate the support of multiple </w:t>
      </w:r>
      <w:r w:rsidR="00202F4F">
        <w:rPr>
          <w:rFonts w:cstheme="minorHAnsi"/>
        </w:rPr>
        <w:t>non-overlapping CRS rate matching patterns handling.</w:t>
      </w:r>
      <w:r w:rsidR="00D972CA">
        <w:rPr>
          <w:rFonts w:cstheme="minorHAnsi"/>
        </w:rPr>
        <w:t xml:space="preserve"> From the demodulation </w:t>
      </w:r>
      <w:r w:rsidR="00692F5C">
        <w:rPr>
          <w:rFonts w:cstheme="minorHAnsi"/>
        </w:rPr>
        <w:t xml:space="preserve">perspective, </w:t>
      </w:r>
      <w:r w:rsidR="00E22622">
        <w:rPr>
          <w:rFonts w:cstheme="minorHAnsi"/>
        </w:rPr>
        <w:t xml:space="preserve">configuring </w:t>
      </w:r>
      <w:r w:rsidR="00692F5C">
        <w:rPr>
          <w:rFonts w:cstheme="minorHAnsi"/>
        </w:rPr>
        <w:t>two or more CRS rate matching pattern</w:t>
      </w:r>
      <w:r w:rsidR="007D4BC0">
        <w:rPr>
          <w:rFonts w:cstheme="minorHAnsi"/>
        </w:rPr>
        <w:t>s</w:t>
      </w:r>
      <w:r w:rsidR="00E22622">
        <w:rPr>
          <w:rFonts w:cstheme="minorHAnsi"/>
        </w:rPr>
        <w:t xml:space="preserve"> is nothing different on the </w:t>
      </w:r>
      <w:r w:rsidR="005E3CEA">
        <w:rPr>
          <w:rFonts w:cstheme="minorHAnsi"/>
        </w:rPr>
        <w:t xml:space="preserve">processing compared with single non-overlapping CRS rate matching pattern, yet to give </w:t>
      </w:r>
      <w:r w:rsidR="00A73AC2">
        <w:rPr>
          <w:rFonts w:cstheme="minorHAnsi"/>
        </w:rPr>
        <w:t>worse performance because of the less available resources for doing channel estimation.</w:t>
      </w:r>
      <w:r w:rsidR="0017605C">
        <w:rPr>
          <w:rFonts w:cstheme="minorHAnsi"/>
        </w:rPr>
        <w:t xml:space="preserve"> Given that the</w:t>
      </w:r>
      <w:r w:rsidR="00F92A9A">
        <w:rPr>
          <w:rFonts w:cstheme="minorHAnsi"/>
        </w:rPr>
        <w:t xml:space="preserve"> single non-overlapping CRS rate matching pattern configuration can fulfill the </w:t>
      </w:r>
      <w:r w:rsidR="009922C2">
        <w:rPr>
          <w:rFonts w:cstheme="minorHAnsi"/>
        </w:rPr>
        <w:t xml:space="preserve">purpose of verifying UE behavior, we </w:t>
      </w:r>
      <w:r w:rsidR="005E05D4">
        <w:rPr>
          <w:rFonts w:cstheme="minorHAnsi"/>
        </w:rPr>
        <w:t>support considering single non-overlapping CRS rate matching pattern for PDCCH demodulation requirement</w:t>
      </w:r>
      <w:r w:rsidR="006D3A90">
        <w:rPr>
          <w:rFonts w:cstheme="minorHAnsi"/>
        </w:rPr>
        <w:t xml:space="preserve"> definition.</w:t>
      </w:r>
    </w:p>
    <w:p w14:paraId="6AA7AA0B" w14:textId="364B85F6" w:rsidR="00AC4761" w:rsidRPr="00B231DF" w:rsidRDefault="00AC4761" w:rsidP="00742219">
      <w:pPr>
        <w:rPr>
          <w:b/>
          <w:bCs/>
          <w:i/>
          <w:iCs/>
        </w:rPr>
      </w:pPr>
      <w:r w:rsidRPr="00B038CF">
        <w:rPr>
          <w:rFonts w:cstheme="minorHAnsi"/>
          <w:b/>
          <w:bCs/>
          <w:i/>
          <w:iCs/>
        </w:rPr>
        <w:lastRenderedPageBreak/>
        <w:t xml:space="preserve">Observation </w:t>
      </w:r>
      <w:r w:rsidR="008C609D">
        <w:rPr>
          <w:rFonts w:cstheme="minorHAnsi"/>
          <w:b/>
          <w:bCs/>
          <w:i/>
          <w:iCs/>
        </w:rPr>
        <w:t>1</w:t>
      </w:r>
      <w:r w:rsidRPr="00B038CF">
        <w:rPr>
          <w:rFonts w:cstheme="minorHAnsi"/>
          <w:b/>
          <w:bCs/>
          <w:i/>
          <w:iCs/>
        </w:rPr>
        <w:t>:</w:t>
      </w:r>
      <w:r w:rsidR="00A7592B" w:rsidRPr="00B038CF">
        <w:rPr>
          <w:rFonts w:cstheme="minorHAnsi"/>
          <w:b/>
          <w:bCs/>
          <w:i/>
          <w:iCs/>
        </w:rPr>
        <w:t xml:space="preserve"> </w:t>
      </w:r>
      <w:r w:rsidR="00697F0C" w:rsidRPr="00697F0C">
        <w:rPr>
          <w:b/>
          <w:bCs/>
          <w:i/>
          <w:iCs/>
        </w:rPr>
        <w:t xml:space="preserve">From demodulation </w:t>
      </w:r>
      <w:r w:rsidR="00697F0C">
        <w:rPr>
          <w:b/>
          <w:bCs/>
          <w:i/>
          <w:iCs/>
        </w:rPr>
        <w:t>perspective</w:t>
      </w:r>
      <w:r w:rsidR="00697F0C" w:rsidRPr="00697F0C">
        <w:rPr>
          <w:b/>
          <w:bCs/>
          <w:i/>
          <w:iCs/>
        </w:rPr>
        <w:t xml:space="preserve">, configuring two or more CRS rate matching patterns doesn't alter the processing compared to a single, non-overlapping CRS rate matching pattern. However, it may result in </w:t>
      </w:r>
      <w:r w:rsidR="00872AD3">
        <w:rPr>
          <w:b/>
          <w:bCs/>
          <w:i/>
          <w:iCs/>
        </w:rPr>
        <w:t>worse</w:t>
      </w:r>
      <w:r w:rsidR="00697F0C" w:rsidRPr="00697F0C">
        <w:rPr>
          <w:b/>
          <w:bCs/>
          <w:i/>
          <w:iCs/>
        </w:rPr>
        <w:t xml:space="preserve"> performance due to the reduced resources available for channel estimation.</w:t>
      </w:r>
    </w:p>
    <w:p w14:paraId="6989019B" w14:textId="5E2A7098" w:rsidR="00AC4761" w:rsidRPr="00B038CF" w:rsidRDefault="00AC4761" w:rsidP="00742219">
      <w:pPr>
        <w:rPr>
          <w:rFonts w:cstheme="minorHAnsi"/>
          <w:b/>
          <w:bCs/>
          <w:i/>
          <w:iCs/>
        </w:rPr>
      </w:pPr>
      <w:r w:rsidRPr="00B038CF">
        <w:rPr>
          <w:rFonts w:cstheme="minorHAnsi"/>
          <w:b/>
          <w:bCs/>
          <w:i/>
          <w:iCs/>
        </w:rPr>
        <w:t xml:space="preserve">Proposal </w:t>
      </w:r>
      <w:r w:rsidR="008C609D">
        <w:rPr>
          <w:rFonts w:cstheme="minorHAnsi"/>
          <w:b/>
          <w:bCs/>
          <w:i/>
          <w:iCs/>
        </w:rPr>
        <w:t>1</w:t>
      </w:r>
      <w:r w:rsidRPr="00B038CF">
        <w:rPr>
          <w:rFonts w:cstheme="minorHAnsi"/>
          <w:b/>
          <w:bCs/>
          <w:i/>
          <w:iCs/>
        </w:rPr>
        <w:t>:</w:t>
      </w:r>
      <w:r w:rsidR="00281E96" w:rsidRPr="00B038CF">
        <w:rPr>
          <w:rFonts w:cstheme="minorHAnsi"/>
          <w:b/>
          <w:bCs/>
          <w:i/>
          <w:iCs/>
        </w:rPr>
        <w:t xml:space="preserve"> </w:t>
      </w:r>
      <w:r w:rsidR="007B540D">
        <w:rPr>
          <w:rFonts w:cstheme="minorHAnsi"/>
          <w:b/>
          <w:bCs/>
          <w:i/>
          <w:iCs/>
        </w:rPr>
        <w:t xml:space="preserve">Propose to consider </w:t>
      </w:r>
      <w:r w:rsidR="007B540D" w:rsidRPr="005706C4">
        <w:rPr>
          <w:rFonts w:cstheme="minorHAnsi"/>
          <w:b/>
          <w:bCs/>
          <w:i/>
          <w:iCs/>
        </w:rPr>
        <w:t>single non-overlapping</w:t>
      </w:r>
      <w:r w:rsidR="007B540D">
        <w:rPr>
          <w:rFonts w:cstheme="minorHAnsi"/>
          <w:b/>
          <w:bCs/>
          <w:i/>
          <w:iCs/>
        </w:rPr>
        <w:t xml:space="preserve"> CRS rate matching pattern for PDCCH demodulation definition.</w:t>
      </w:r>
    </w:p>
    <w:p w14:paraId="3DFCBABE" w14:textId="72E637B8" w:rsidR="000C15C5" w:rsidRPr="003A557A" w:rsidRDefault="000C15C5" w:rsidP="000C15C5">
      <w:pPr>
        <w:pStyle w:val="Heading2"/>
        <w:keepLines w:val="0"/>
        <w:tabs>
          <w:tab w:val="num" w:pos="810"/>
        </w:tabs>
        <w:spacing w:before="240" w:after="60" w:line="240" w:lineRule="auto"/>
        <w:ind w:left="3447" w:hanging="3447"/>
        <w:rPr>
          <w:rFonts w:ascii="Arial" w:eastAsia="MS Mincho" w:hAnsi="Arial" w:cs="Arial"/>
          <w:b/>
          <w:bCs/>
          <w:iCs/>
          <w:color w:val="auto"/>
          <w:sz w:val="22"/>
          <w:szCs w:val="32"/>
          <w:lang w:eastAsia="en-US"/>
        </w:rPr>
      </w:pPr>
      <w:r w:rsidRPr="003A557A">
        <w:rPr>
          <w:rFonts w:ascii="Arial" w:eastAsia="MS Mincho" w:hAnsi="Arial" w:cs="Arial"/>
          <w:b/>
          <w:bCs/>
          <w:iCs/>
          <w:color w:val="auto"/>
          <w:sz w:val="22"/>
          <w:szCs w:val="32"/>
          <w:lang w:eastAsia="en-US"/>
        </w:rPr>
        <w:t>2.</w:t>
      </w:r>
      <w:r w:rsidR="00050633">
        <w:rPr>
          <w:rFonts w:ascii="Arial" w:eastAsia="MS Mincho" w:hAnsi="Arial" w:cs="Arial"/>
          <w:b/>
          <w:bCs/>
          <w:iCs/>
          <w:color w:val="auto"/>
          <w:sz w:val="22"/>
          <w:szCs w:val="32"/>
          <w:lang w:eastAsia="en-US"/>
        </w:rPr>
        <w:t>2</w:t>
      </w:r>
      <w:r>
        <w:rPr>
          <w:rFonts w:ascii="Arial" w:eastAsia="MS Mincho" w:hAnsi="Arial" w:cs="Arial"/>
          <w:b/>
          <w:bCs/>
          <w:iCs/>
          <w:color w:val="auto"/>
          <w:sz w:val="22"/>
          <w:szCs w:val="32"/>
          <w:lang w:eastAsia="en-US"/>
        </w:rPr>
        <w:t xml:space="preserve"> Parameter assumption</w:t>
      </w:r>
    </w:p>
    <w:p w14:paraId="0C279740" w14:textId="44133724" w:rsidR="00060358" w:rsidRDefault="00060358" w:rsidP="00CC59D7">
      <w:pPr>
        <w:rPr>
          <w:rFonts w:cstheme="minorHAnsi"/>
        </w:rPr>
      </w:pPr>
      <w:r>
        <w:rPr>
          <w:rFonts w:cstheme="minorHAnsi"/>
        </w:rPr>
        <w:t xml:space="preserve">In this section, we </w:t>
      </w:r>
      <w:r w:rsidR="008B2072">
        <w:rPr>
          <w:rFonts w:cstheme="minorHAnsi"/>
        </w:rPr>
        <w:t xml:space="preserve">provided following parameter assumptions for </w:t>
      </w:r>
      <w:r w:rsidR="00F300DB">
        <w:rPr>
          <w:rFonts w:cstheme="minorHAnsi"/>
        </w:rPr>
        <w:t>PDCCH test case design.</w:t>
      </w:r>
    </w:p>
    <w:p w14:paraId="04655E37" w14:textId="51AB62AB" w:rsidR="00F300DB" w:rsidRDefault="00F300DB" w:rsidP="00F300DB">
      <w:pPr>
        <w:rPr>
          <w:rFonts w:cstheme="minorHAnsi"/>
        </w:rPr>
      </w:pPr>
      <w:r>
        <w:rPr>
          <w:rFonts w:cstheme="minorHAnsi"/>
        </w:rPr>
        <w:t>Table 2.</w:t>
      </w:r>
      <w:r w:rsidR="00050633">
        <w:rPr>
          <w:rFonts w:cstheme="minorHAnsi"/>
        </w:rPr>
        <w:t>2</w:t>
      </w:r>
      <w:r>
        <w:rPr>
          <w:rFonts w:cstheme="minorHAnsi"/>
        </w:rPr>
        <w:t>-1 Proposed parameter assumption</w:t>
      </w:r>
      <w:r w:rsidR="007D5232">
        <w:rPr>
          <w:rFonts w:cstheme="minorHAnsi"/>
        </w:rPr>
        <w:t>s</w:t>
      </w:r>
      <w:r>
        <w:rPr>
          <w:rFonts w:cstheme="minorHAnsi"/>
        </w:rPr>
        <w:t xml:space="preserve"> for PDCCH requirement</w:t>
      </w:r>
    </w:p>
    <w:tbl>
      <w:tblPr>
        <w:tblW w:w="0" w:type="auto"/>
        <w:tblCellMar>
          <w:left w:w="0" w:type="dxa"/>
          <w:right w:w="0" w:type="dxa"/>
        </w:tblCellMar>
        <w:tblLook w:val="04A0" w:firstRow="1" w:lastRow="0" w:firstColumn="1" w:lastColumn="0" w:noHBand="0" w:noVBand="1"/>
      </w:tblPr>
      <w:tblGrid>
        <w:gridCol w:w="3471"/>
        <w:gridCol w:w="5581"/>
      </w:tblGrid>
      <w:tr w:rsidR="00F300DB" w:rsidRPr="00987E32" w14:paraId="49C1CD0E" w14:textId="77777777" w:rsidTr="006B5272">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3FDC24F2" w14:textId="77777777" w:rsidR="00F300DB" w:rsidRPr="00987E32" w:rsidRDefault="00F300DB" w:rsidP="006B5272">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7B821DE5" w14:textId="77777777" w:rsidR="00F300DB" w:rsidRPr="00987E32" w:rsidRDefault="00F300DB" w:rsidP="006B5272">
            <w:pPr>
              <w:overflowPunct w:val="0"/>
              <w:autoSpaceDE w:val="0"/>
              <w:autoSpaceDN w:val="0"/>
              <w:snapToGrid w:val="0"/>
              <w:spacing w:after="60"/>
              <w:jc w:val="both"/>
              <w:rPr>
                <w:szCs w:val="20"/>
              </w:rPr>
            </w:pPr>
            <w:r w:rsidRPr="00987E32">
              <w:rPr>
                <w:b/>
                <w:bCs/>
                <w:color w:val="000000"/>
                <w:szCs w:val="20"/>
                <w:lang w:eastAsia="sv-SE"/>
              </w:rPr>
              <w:t>Values</w:t>
            </w:r>
          </w:p>
        </w:tc>
      </w:tr>
      <w:tr w:rsidR="00F300DB" w:rsidRPr="00987E32" w14:paraId="1A0B0D60"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E47D76" w14:textId="77777777" w:rsidR="00F300DB" w:rsidRPr="00ED11B6" w:rsidRDefault="00F300DB" w:rsidP="006B5272">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1AADD683" w14:textId="77777777" w:rsidR="00F300DB" w:rsidRPr="00ED11B6" w:rsidRDefault="00F300DB" w:rsidP="006B5272">
            <w:pPr>
              <w:overflowPunct w:val="0"/>
              <w:autoSpaceDE w:val="0"/>
              <w:autoSpaceDN w:val="0"/>
              <w:snapToGrid w:val="0"/>
              <w:spacing w:after="60"/>
              <w:jc w:val="both"/>
              <w:rPr>
                <w:szCs w:val="20"/>
              </w:rPr>
            </w:pPr>
            <w:r>
              <w:rPr>
                <w:szCs w:val="20"/>
                <w:lang w:eastAsia="ko-KR"/>
              </w:rPr>
              <w:t>2 GHz</w:t>
            </w:r>
          </w:p>
        </w:tc>
      </w:tr>
      <w:tr w:rsidR="00F300DB" w:rsidRPr="00987E32" w14:paraId="07A51387"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0CCEAD" w14:textId="77777777" w:rsidR="00F300DB" w:rsidRPr="00ED11B6" w:rsidRDefault="00F300DB" w:rsidP="006B5272">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761A288" w14:textId="77777777" w:rsidR="00F300DB" w:rsidRPr="00ED11B6" w:rsidRDefault="00F300DB" w:rsidP="006B5272">
            <w:pPr>
              <w:overflowPunct w:val="0"/>
              <w:autoSpaceDE w:val="0"/>
              <w:autoSpaceDN w:val="0"/>
              <w:snapToGrid w:val="0"/>
              <w:spacing w:after="60"/>
              <w:rPr>
                <w:szCs w:val="20"/>
              </w:rPr>
            </w:pPr>
            <w:r w:rsidRPr="00ED11B6">
              <w:rPr>
                <w:szCs w:val="20"/>
                <w:lang w:eastAsia="ko-KR"/>
              </w:rPr>
              <w:t xml:space="preserve">15 kHz </w:t>
            </w:r>
          </w:p>
        </w:tc>
      </w:tr>
      <w:tr w:rsidR="00F300DB" w:rsidRPr="00987E32" w14:paraId="2011A92B"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EAC688" w14:textId="77777777" w:rsidR="00F300DB" w:rsidRPr="00ED11B6" w:rsidRDefault="00F300DB" w:rsidP="006B5272">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63CF3ADA" w14:textId="77777777" w:rsidR="00F300DB" w:rsidRPr="00ED11B6" w:rsidRDefault="00F300DB" w:rsidP="006B5272">
            <w:pPr>
              <w:overflowPunct w:val="0"/>
              <w:autoSpaceDE w:val="0"/>
              <w:autoSpaceDN w:val="0"/>
              <w:snapToGrid w:val="0"/>
              <w:spacing w:after="60"/>
              <w:jc w:val="both"/>
              <w:rPr>
                <w:szCs w:val="20"/>
              </w:rPr>
            </w:pPr>
            <w:r>
              <w:rPr>
                <w:szCs w:val="20"/>
                <w:lang w:eastAsia="ko-KR"/>
              </w:rPr>
              <w:t>10 MHz</w:t>
            </w:r>
          </w:p>
        </w:tc>
      </w:tr>
      <w:tr w:rsidR="00F300DB" w:rsidRPr="00987E32" w14:paraId="3B1307D9"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93A6A5" w14:textId="77777777" w:rsidR="00F300DB" w:rsidRPr="00ED11B6" w:rsidRDefault="00F300DB" w:rsidP="006B5272">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6CE17C" w14:textId="77777777" w:rsidR="00F300DB" w:rsidRPr="00ED11B6" w:rsidRDefault="00F300DB" w:rsidP="006B5272">
            <w:pPr>
              <w:overflowPunct w:val="0"/>
              <w:autoSpaceDE w:val="0"/>
              <w:autoSpaceDN w:val="0"/>
              <w:snapToGrid w:val="0"/>
              <w:spacing w:after="60"/>
              <w:jc w:val="both"/>
              <w:rPr>
                <w:szCs w:val="20"/>
              </w:rPr>
            </w:pPr>
            <w:r w:rsidRPr="00ED11B6">
              <w:rPr>
                <w:szCs w:val="20"/>
                <w:lang w:eastAsia="ko-KR"/>
              </w:rPr>
              <w:t>TDL</w:t>
            </w:r>
            <w:r>
              <w:rPr>
                <w:szCs w:val="20"/>
                <w:lang w:eastAsia="ko-KR"/>
              </w:rPr>
              <w:t>C300-100</w:t>
            </w:r>
          </w:p>
        </w:tc>
      </w:tr>
      <w:tr w:rsidR="00F300DB" w:rsidRPr="00987E32" w14:paraId="158CBD82"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20D357" w14:textId="77777777" w:rsidR="00F300DB" w:rsidRPr="0070429F" w:rsidRDefault="00F300DB" w:rsidP="006B5272">
            <w:pPr>
              <w:overflowPunct w:val="0"/>
              <w:autoSpaceDE w:val="0"/>
              <w:autoSpaceDN w:val="0"/>
              <w:snapToGrid w:val="0"/>
              <w:spacing w:after="60"/>
              <w:jc w:val="both"/>
              <w:rPr>
                <w:szCs w:val="20"/>
              </w:rPr>
            </w:pPr>
            <w:r w:rsidRPr="0070429F">
              <w:rPr>
                <w:szCs w:val="20"/>
                <w:lang w:eastAsia="ko-KR"/>
              </w:rPr>
              <w:t>Antenna configuration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58A3B2" w14:textId="77777777" w:rsidR="00F300DB" w:rsidRPr="0070429F" w:rsidRDefault="00F300DB" w:rsidP="006B5272">
            <w:pPr>
              <w:overflowPunct w:val="0"/>
              <w:autoSpaceDE w:val="0"/>
              <w:autoSpaceDN w:val="0"/>
              <w:snapToGrid w:val="0"/>
              <w:spacing w:after="60"/>
              <w:jc w:val="both"/>
              <w:rPr>
                <w:szCs w:val="20"/>
              </w:rPr>
            </w:pPr>
            <w:r w:rsidRPr="0070429F">
              <w:rPr>
                <w:szCs w:val="20"/>
              </w:rPr>
              <w:t>1x2, 1x4; 2x2, 2x4</w:t>
            </w:r>
          </w:p>
        </w:tc>
      </w:tr>
      <w:tr w:rsidR="00F300DB" w:rsidRPr="00987E32" w14:paraId="734CB71E" w14:textId="77777777" w:rsidTr="006B527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4ECF89" w14:textId="77777777" w:rsidR="00F300DB" w:rsidRPr="00ED11B6" w:rsidRDefault="00F300DB" w:rsidP="006B5272">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C942A" w14:textId="77777777" w:rsidR="00F300DB" w:rsidRPr="00ED11B6" w:rsidRDefault="00F300DB" w:rsidP="006B5272">
            <w:pPr>
              <w:overflowPunct w:val="0"/>
              <w:autoSpaceDE w:val="0"/>
              <w:autoSpaceDN w:val="0"/>
              <w:snapToGrid w:val="0"/>
              <w:spacing w:after="60"/>
              <w:jc w:val="both"/>
              <w:rPr>
                <w:szCs w:val="20"/>
              </w:rPr>
            </w:pPr>
            <w:r>
              <w:rPr>
                <w:szCs w:val="20"/>
              </w:rPr>
              <w:t>4 port CRS without power boosted</w:t>
            </w:r>
          </w:p>
        </w:tc>
      </w:tr>
      <w:tr w:rsidR="00F300DB" w:rsidRPr="00ED11B6" w14:paraId="49474C08" w14:textId="77777777" w:rsidTr="006B5272">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BCF1E0" w14:textId="77777777" w:rsidR="00F300DB" w:rsidRPr="00ED11B6" w:rsidRDefault="00F300DB" w:rsidP="006B5272">
            <w:pPr>
              <w:overflowPunct w:val="0"/>
              <w:autoSpaceDE w:val="0"/>
              <w:autoSpaceDN w:val="0"/>
              <w:snapToGrid w:val="0"/>
              <w:spacing w:after="60"/>
              <w:jc w:val="both"/>
              <w:rPr>
                <w:szCs w:val="20"/>
              </w:rPr>
            </w:pPr>
            <w:r>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3F981AC2" w14:textId="77777777" w:rsidR="00F300DB" w:rsidRPr="00ED11B6" w:rsidRDefault="00F300DB" w:rsidP="006B5272">
            <w:pPr>
              <w:overflowPunct w:val="0"/>
              <w:autoSpaceDE w:val="0"/>
              <w:autoSpaceDN w:val="0"/>
              <w:snapToGrid w:val="0"/>
              <w:spacing w:after="60"/>
              <w:ind w:left="1440" w:hanging="1440"/>
              <w:jc w:val="both"/>
              <w:rPr>
                <w:szCs w:val="20"/>
              </w:rPr>
            </w:pPr>
            <w:r>
              <w:rPr>
                <w:szCs w:val="20"/>
                <w:lang w:eastAsia="ko-KR"/>
              </w:rPr>
              <w:t>Non-interleaved</w:t>
            </w:r>
          </w:p>
        </w:tc>
      </w:tr>
      <w:tr w:rsidR="00F300DB" w14:paraId="6A47E9B4"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F3CBAA7" w14:textId="77777777" w:rsidR="00F300DB" w:rsidRDefault="00F300DB" w:rsidP="006B5272">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7D17A26" w14:textId="77777777" w:rsidR="00F300DB" w:rsidRDefault="00F300DB" w:rsidP="006B5272">
            <w:pPr>
              <w:overflowPunct w:val="0"/>
              <w:autoSpaceDE w:val="0"/>
              <w:autoSpaceDN w:val="0"/>
              <w:snapToGrid w:val="0"/>
              <w:spacing w:after="60"/>
              <w:jc w:val="both"/>
              <w:rPr>
                <w:szCs w:val="20"/>
                <w:lang w:eastAsia="ko-KR"/>
              </w:rPr>
            </w:pPr>
            <w:r>
              <w:rPr>
                <w:szCs w:val="20"/>
                <w:lang w:eastAsia="ko-KR"/>
              </w:rPr>
              <w:t>Precoder cycling per REG bundle</w:t>
            </w:r>
          </w:p>
        </w:tc>
      </w:tr>
      <w:tr w:rsidR="00F300DB" w14:paraId="0CBAE879" w14:textId="77777777" w:rsidTr="00413569">
        <w:tc>
          <w:tcPr>
            <w:tcW w:w="3471"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63DD9FCA" w14:textId="77777777" w:rsidR="00F300DB" w:rsidRDefault="00F300DB" w:rsidP="006B5272">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4847FCD2" w14:textId="2BF512E0" w:rsidR="00F300DB" w:rsidRDefault="003F2458" w:rsidP="006B5272">
            <w:pPr>
              <w:overflowPunct w:val="0"/>
              <w:autoSpaceDE w:val="0"/>
              <w:autoSpaceDN w:val="0"/>
              <w:snapToGrid w:val="0"/>
              <w:spacing w:after="60"/>
              <w:jc w:val="both"/>
              <w:rPr>
                <w:szCs w:val="20"/>
                <w:lang w:eastAsia="ko-KR"/>
              </w:rPr>
            </w:pPr>
            <w:r>
              <w:rPr>
                <w:szCs w:val="20"/>
                <w:lang w:eastAsia="ko-KR"/>
              </w:rPr>
              <w:t>6</w:t>
            </w:r>
          </w:p>
        </w:tc>
      </w:tr>
      <w:tr w:rsidR="00413569" w14:paraId="62C7ABCC" w14:textId="77777777" w:rsidTr="00413569">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2936BD" w14:textId="32428756" w:rsidR="00413569" w:rsidRDefault="00CA0573" w:rsidP="006B5272">
            <w:pPr>
              <w:overflowPunct w:val="0"/>
              <w:autoSpaceDE w:val="0"/>
              <w:autoSpaceDN w:val="0"/>
              <w:snapToGrid w:val="0"/>
              <w:spacing w:after="60"/>
              <w:jc w:val="both"/>
              <w:rPr>
                <w:szCs w:val="20"/>
                <w:lang w:eastAsia="ko-KR"/>
              </w:rPr>
            </w:pPr>
            <w:r>
              <w:rPr>
                <w:szCs w:val="20"/>
                <w:lang w:eastAsia="ko-KR"/>
              </w:rPr>
              <w:t>UE receiver assumption</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5D776" w14:textId="6EDCA8C5" w:rsidR="00413569" w:rsidRDefault="00CA0573" w:rsidP="006B5272">
            <w:pPr>
              <w:overflowPunct w:val="0"/>
              <w:autoSpaceDE w:val="0"/>
              <w:autoSpaceDN w:val="0"/>
              <w:snapToGrid w:val="0"/>
              <w:spacing w:after="60"/>
              <w:jc w:val="both"/>
              <w:rPr>
                <w:szCs w:val="20"/>
                <w:lang w:eastAsia="ko-KR"/>
              </w:rPr>
            </w:pPr>
            <w:r>
              <w:rPr>
                <w:bCs/>
                <w:lang w:eastAsia="ko-KR"/>
              </w:rPr>
              <w:t>U</w:t>
            </w:r>
            <w:r w:rsidRPr="00E90663">
              <w:rPr>
                <w:bCs/>
                <w:lang w:eastAsia="ko-KR"/>
              </w:rPr>
              <w:t>se only the clean PDCCH symbol</w:t>
            </w:r>
          </w:p>
        </w:tc>
      </w:tr>
      <w:tr w:rsidR="00413569" w14:paraId="3191A978" w14:textId="77777777" w:rsidTr="00413569">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9AC0A" w14:textId="3A46FEAA" w:rsidR="00413569" w:rsidRDefault="00CA0573" w:rsidP="006B5272">
            <w:pPr>
              <w:overflowPunct w:val="0"/>
              <w:autoSpaceDE w:val="0"/>
              <w:autoSpaceDN w:val="0"/>
              <w:snapToGrid w:val="0"/>
              <w:spacing w:after="60"/>
              <w:jc w:val="both"/>
              <w:rPr>
                <w:szCs w:val="20"/>
                <w:lang w:eastAsia="ko-KR"/>
              </w:rPr>
            </w:pPr>
            <w:r>
              <w:rPr>
                <w:szCs w:val="20"/>
                <w:lang w:eastAsia="ko-KR"/>
              </w:rPr>
              <w:t xml:space="preserve">gNB </w:t>
            </w:r>
            <w:r w:rsidR="00956CDE">
              <w:rPr>
                <w:szCs w:val="20"/>
                <w:lang w:eastAsia="ko-KR"/>
              </w:rPr>
              <w:t>assumption</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29A452" w14:textId="52A21B7D" w:rsidR="00413569" w:rsidRDefault="0085046C" w:rsidP="006B5272">
            <w:pPr>
              <w:overflowPunct w:val="0"/>
              <w:autoSpaceDE w:val="0"/>
              <w:autoSpaceDN w:val="0"/>
              <w:snapToGrid w:val="0"/>
              <w:spacing w:after="60"/>
              <w:jc w:val="both"/>
              <w:rPr>
                <w:szCs w:val="20"/>
                <w:lang w:eastAsia="ko-KR"/>
              </w:rPr>
            </w:pPr>
            <w:r w:rsidRPr="0085046C">
              <w:rPr>
                <w:szCs w:val="20"/>
                <w:lang w:eastAsia="ko-KR"/>
              </w:rPr>
              <w:t>PDCCH data and DMRS REs overlapped with LTE CRS are punctured.</w:t>
            </w:r>
          </w:p>
        </w:tc>
      </w:tr>
      <w:tr w:rsidR="00413569" w14:paraId="010BCBBE" w14:textId="77777777" w:rsidTr="00413569">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D7636D" w14:textId="77777777" w:rsidR="00413569" w:rsidRDefault="00413569" w:rsidP="006B5272">
            <w:pPr>
              <w:overflowPunct w:val="0"/>
              <w:autoSpaceDE w:val="0"/>
              <w:autoSpaceDN w:val="0"/>
              <w:snapToGrid w:val="0"/>
              <w:spacing w:after="60"/>
              <w:jc w:val="both"/>
              <w:rPr>
                <w:szCs w:val="20"/>
                <w:lang w:eastAsia="ko-KR"/>
              </w:rPr>
            </w:pP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DFF66" w14:textId="77777777" w:rsidR="00413569" w:rsidRDefault="00413569" w:rsidP="006B5272">
            <w:pPr>
              <w:overflowPunct w:val="0"/>
              <w:autoSpaceDE w:val="0"/>
              <w:autoSpaceDN w:val="0"/>
              <w:snapToGrid w:val="0"/>
              <w:spacing w:after="60"/>
              <w:jc w:val="both"/>
              <w:rPr>
                <w:szCs w:val="20"/>
                <w:lang w:eastAsia="ko-KR"/>
              </w:rPr>
            </w:pPr>
          </w:p>
        </w:tc>
      </w:tr>
    </w:tbl>
    <w:p w14:paraId="2E94D057" w14:textId="77777777" w:rsidR="00060358" w:rsidRDefault="00060358" w:rsidP="00CC59D7">
      <w:pPr>
        <w:rPr>
          <w:rFonts w:cstheme="minorHAnsi"/>
        </w:rPr>
      </w:pPr>
    </w:p>
    <w:p w14:paraId="35CA240E" w14:textId="70DD6716" w:rsidR="00CC59D7" w:rsidRDefault="00CC59D7" w:rsidP="00CC59D7">
      <w:pPr>
        <w:rPr>
          <w:rFonts w:cstheme="minorHAnsi"/>
        </w:rPr>
      </w:pPr>
      <w:r>
        <w:rPr>
          <w:rFonts w:cstheme="minorHAnsi"/>
        </w:rPr>
        <w:t>We prefer to first evaluate the performance of different aggregation level</w:t>
      </w:r>
      <w:r w:rsidR="007D5232">
        <w:rPr>
          <w:rFonts w:cstheme="minorHAnsi"/>
        </w:rPr>
        <w:t>s</w:t>
      </w:r>
      <w:r>
        <w:rPr>
          <w:rFonts w:cstheme="minorHAnsi"/>
        </w:rPr>
        <w:t xml:space="preserve"> and then </w:t>
      </w:r>
      <w:r w:rsidR="007D5232">
        <w:rPr>
          <w:rFonts w:cstheme="minorHAnsi"/>
        </w:rPr>
        <w:t>to come up with</w:t>
      </w:r>
      <w:r>
        <w:rPr>
          <w:rFonts w:cstheme="minorHAnsi"/>
        </w:rPr>
        <w:t xml:space="preserve"> proper parameter assumptions to introduce NR PDCCH demodulation requirements for 2-symbol CORESET with </w:t>
      </w:r>
      <w:r w:rsidR="007A22DB">
        <w:rPr>
          <w:rFonts w:cstheme="minorHAnsi"/>
        </w:rPr>
        <w:t>single</w:t>
      </w:r>
      <w:r>
        <w:rPr>
          <w:rFonts w:cstheme="minorHAnsi"/>
        </w:rPr>
        <w:t xml:space="preserve"> non-overlapping rate matching patterns scenario.</w:t>
      </w:r>
      <w:r w:rsidR="007A22DB">
        <w:rPr>
          <w:rFonts w:cstheme="minorHAnsi"/>
        </w:rPr>
        <w:t xml:space="preserve"> </w:t>
      </w:r>
      <w:r w:rsidR="00A052F4">
        <w:rPr>
          <w:rFonts w:cstheme="minorHAnsi"/>
        </w:rPr>
        <w:t xml:space="preserve">According to the performance evaluation, e.g., comparing the performance difference between with CRS rate matching and without CRS rate matching, RAN4 decides which test case is used to define the PDCCH demodulation requirements with CRS rate matching. </w:t>
      </w:r>
    </w:p>
    <w:p w14:paraId="23650AE6" w14:textId="1D3F4368" w:rsidR="0053496D" w:rsidRDefault="0053496D" w:rsidP="00742219">
      <w:pPr>
        <w:rPr>
          <w:rFonts w:cstheme="minorHAnsi"/>
        </w:rPr>
      </w:pPr>
      <w:r>
        <w:rPr>
          <w:rFonts w:cstheme="minorHAnsi"/>
        </w:rPr>
        <w:t>Table 2.</w:t>
      </w:r>
      <w:r w:rsidR="00050633">
        <w:rPr>
          <w:rFonts w:cstheme="minorHAnsi"/>
        </w:rPr>
        <w:t>2</w:t>
      </w:r>
      <w:r>
        <w:rPr>
          <w:rFonts w:cstheme="minorHAnsi"/>
        </w:rPr>
        <w:t>-2 Proposed test cases</w:t>
      </w:r>
      <w:r w:rsidR="00A60AD2">
        <w:rPr>
          <w:rFonts w:cstheme="minorHAnsi"/>
        </w:rPr>
        <w:t xml:space="preserve"> for </w:t>
      </w:r>
      <w:r w:rsidR="00FD5894">
        <w:rPr>
          <w:rFonts w:cstheme="minorHAnsi"/>
        </w:rPr>
        <w:t>evaluation purpose</w:t>
      </w:r>
      <w:r w:rsidR="00050633">
        <w:rPr>
          <w:rFonts w:cstheme="minorHAnsi"/>
        </w:rPr>
        <w:t xml:space="preserve"> </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1178"/>
        <w:gridCol w:w="1052"/>
        <w:gridCol w:w="1311"/>
        <w:gridCol w:w="1336"/>
        <w:gridCol w:w="1575"/>
        <w:gridCol w:w="607"/>
        <w:gridCol w:w="629"/>
      </w:tblGrid>
      <w:tr w:rsidR="00D606B9" w:rsidRPr="00C25669" w14:paraId="4191D7A2" w14:textId="77777777" w:rsidTr="00D606B9">
        <w:trPr>
          <w:trHeight w:val="232"/>
          <w:jc w:val="center"/>
        </w:trPr>
        <w:tc>
          <w:tcPr>
            <w:tcW w:w="0" w:type="auto"/>
            <w:vMerge w:val="restart"/>
            <w:vAlign w:val="center"/>
          </w:tcPr>
          <w:p w14:paraId="74D0AEE0" w14:textId="77777777" w:rsidR="00D606B9" w:rsidRPr="00C25669" w:rsidRDefault="00D606B9" w:rsidP="005C0AB5">
            <w:pPr>
              <w:keepNext/>
              <w:keepLines/>
              <w:spacing w:after="0"/>
              <w:jc w:val="center"/>
              <w:rPr>
                <w:rFonts w:ascii="Arial" w:eastAsia="SimSun" w:hAnsi="Arial"/>
                <w:b/>
                <w:sz w:val="18"/>
              </w:rPr>
            </w:pPr>
            <w:r w:rsidRPr="00C25669">
              <w:rPr>
                <w:rFonts w:ascii="Arial" w:eastAsia="SimSun" w:hAnsi="Arial"/>
                <w:b/>
                <w:sz w:val="18"/>
              </w:rPr>
              <w:lastRenderedPageBreak/>
              <w:t>Test number</w:t>
            </w:r>
          </w:p>
        </w:tc>
        <w:tc>
          <w:tcPr>
            <w:tcW w:w="0" w:type="auto"/>
            <w:vMerge w:val="restart"/>
            <w:vAlign w:val="center"/>
          </w:tcPr>
          <w:p w14:paraId="04D1BFCA" w14:textId="77777777" w:rsidR="00D606B9" w:rsidRPr="00C25669" w:rsidRDefault="00D606B9" w:rsidP="005C0AB5">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rPr>
              <w:t xml:space="preserve"> (MHz)</w:t>
            </w:r>
          </w:p>
        </w:tc>
        <w:tc>
          <w:tcPr>
            <w:tcW w:w="0" w:type="auto"/>
            <w:vMerge w:val="restart"/>
            <w:vAlign w:val="center"/>
          </w:tcPr>
          <w:p w14:paraId="7DB757F5" w14:textId="4E1669FB" w:rsidR="00D606B9" w:rsidRPr="00C25669" w:rsidRDefault="00D606B9" w:rsidP="005C0AB5">
            <w:pPr>
              <w:keepNext/>
              <w:keepLines/>
              <w:spacing w:after="0"/>
              <w:jc w:val="center"/>
              <w:rPr>
                <w:rFonts w:ascii="Arial" w:eastAsia="SimSun" w:hAnsi="Arial"/>
                <w:b/>
                <w:sz w:val="18"/>
              </w:rPr>
            </w:pPr>
            <w:r>
              <w:rPr>
                <w:rFonts w:ascii="Arial" w:eastAsia="SimSun" w:hAnsi="Arial"/>
                <w:b/>
                <w:sz w:val="18"/>
              </w:rPr>
              <w:t>Symbols with PDCCH</w:t>
            </w:r>
          </w:p>
        </w:tc>
        <w:tc>
          <w:tcPr>
            <w:tcW w:w="0" w:type="auto"/>
            <w:vMerge w:val="restart"/>
            <w:vAlign w:val="center"/>
          </w:tcPr>
          <w:p w14:paraId="58739671" w14:textId="77777777" w:rsidR="00D606B9" w:rsidRPr="00C25669" w:rsidRDefault="00D606B9" w:rsidP="005C0AB5">
            <w:pPr>
              <w:keepNext/>
              <w:keepLines/>
              <w:spacing w:after="0"/>
              <w:jc w:val="center"/>
              <w:rPr>
                <w:rFonts w:ascii="Arial" w:eastAsia="SimSun" w:hAnsi="Arial"/>
                <w:b/>
                <w:sz w:val="18"/>
              </w:rPr>
            </w:pPr>
            <w:r w:rsidRPr="00C25669">
              <w:rPr>
                <w:rFonts w:ascii="Arial" w:eastAsia="SimSun" w:hAnsi="Arial"/>
                <w:b/>
                <w:sz w:val="18"/>
              </w:rPr>
              <w:t>Aggregation level</w:t>
            </w:r>
          </w:p>
        </w:tc>
        <w:tc>
          <w:tcPr>
            <w:tcW w:w="0" w:type="auto"/>
            <w:vMerge w:val="restart"/>
            <w:vAlign w:val="center"/>
          </w:tcPr>
          <w:p w14:paraId="165FC5C6" w14:textId="77777777" w:rsidR="00D606B9" w:rsidRPr="00C25669" w:rsidRDefault="00D606B9" w:rsidP="005C0AB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0" w:type="auto"/>
            <w:vMerge w:val="restart"/>
            <w:vAlign w:val="center"/>
          </w:tcPr>
          <w:p w14:paraId="733302D6" w14:textId="77777777" w:rsidR="00D606B9" w:rsidRPr="00C25669" w:rsidRDefault="00D606B9" w:rsidP="005C0AB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0" w:type="auto"/>
            <w:gridSpan w:val="2"/>
            <w:vAlign w:val="center"/>
          </w:tcPr>
          <w:p w14:paraId="0700B7A5" w14:textId="77777777" w:rsidR="00D606B9" w:rsidRPr="00C25669" w:rsidRDefault="00D606B9" w:rsidP="005C0AB5">
            <w:pPr>
              <w:keepNext/>
              <w:keepLines/>
              <w:spacing w:after="0"/>
              <w:jc w:val="center"/>
              <w:rPr>
                <w:rFonts w:ascii="Arial" w:eastAsia="SimSun" w:hAnsi="Arial"/>
                <w:b/>
                <w:sz w:val="18"/>
              </w:rPr>
            </w:pPr>
            <w:r w:rsidRPr="00C25669">
              <w:rPr>
                <w:rFonts w:ascii="Arial" w:eastAsia="SimSun" w:hAnsi="Arial"/>
                <w:b/>
                <w:sz w:val="18"/>
              </w:rPr>
              <w:t>Reference value</w:t>
            </w:r>
          </w:p>
        </w:tc>
      </w:tr>
      <w:tr w:rsidR="00D606B9" w:rsidRPr="00C25669" w14:paraId="0FE86D18" w14:textId="77777777" w:rsidTr="00D606B9">
        <w:trPr>
          <w:trHeight w:val="232"/>
          <w:jc w:val="center"/>
        </w:trPr>
        <w:tc>
          <w:tcPr>
            <w:tcW w:w="0" w:type="auto"/>
            <w:vMerge/>
            <w:vAlign w:val="center"/>
          </w:tcPr>
          <w:p w14:paraId="130A3F84" w14:textId="77777777" w:rsidR="00D606B9" w:rsidRPr="00C25669" w:rsidRDefault="00D606B9" w:rsidP="005C0AB5">
            <w:pPr>
              <w:keepNext/>
              <w:keepLines/>
              <w:spacing w:after="0"/>
              <w:jc w:val="center"/>
              <w:rPr>
                <w:rFonts w:ascii="Arial" w:eastAsia="SimSun" w:hAnsi="Arial"/>
                <w:b/>
                <w:sz w:val="18"/>
              </w:rPr>
            </w:pPr>
          </w:p>
        </w:tc>
        <w:tc>
          <w:tcPr>
            <w:tcW w:w="0" w:type="auto"/>
            <w:vMerge/>
            <w:vAlign w:val="center"/>
          </w:tcPr>
          <w:p w14:paraId="0B336061" w14:textId="77777777" w:rsidR="00D606B9" w:rsidRPr="00C25669" w:rsidRDefault="00D606B9" w:rsidP="005C0AB5">
            <w:pPr>
              <w:keepNext/>
              <w:keepLines/>
              <w:spacing w:after="0"/>
              <w:jc w:val="center"/>
              <w:rPr>
                <w:rFonts w:ascii="Arial" w:eastAsia="SimSun" w:hAnsi="Arial"/>
                <w:b/>
                <w:sz w:val="18"/>
              </w:rPr>
            </w:pPr>
          </w:p>
        </w:tc>
        <w:tc>
          <w:tcPr>
            <w:tcW w:w="0" w:type="auto"/>
            <w:vMerge/>
            <w:vAlign w:val="center"/>
          </w:tcPr>
          <w:p w14:paraId="4D053045" w14:textId="77777777" w:rsidR="00D606B9" w:rsidRPr="00C25669" w:rsidRDefault="00D606B9" w:rsidP="005C0AB5">
            <w:pPr>
              <w:keepNext/>
              <w:keepLines/>
              <w:spacing w:after="0"/>
              <w:jc w:val="center"/>
              <w:rPr>
                <w:rFonts w:ascii="Arial" w:eastAsia="SimSun" w:hAnsi="Arial"/>
                <w:b/>
                <w:sz w:val="18"/>
              </w:rPr>
            </w:pPr>
          </w:p>
        </w:tc>
        <w:tc>
          <w:tcPr>
            <w:tcW w:w="0" w:type="auto"/>
            <w:vMerge/>
            <w:vAlign w:val="center"/>
          </w:tcPr>
          <w:p w14:paraId="025E2906" w14:textId="77777777" w:rsidR="00D606B9" w:rsidRPr="00C25669" w:rsidRDefault="00D606B9" w:rsidP="005C0AB5">
            <w:pPr>
              <w:keepNext/>
              <w:keepLines/>
              <w:spacing w:after="0"/>
              <w:jc w:val="center"/>
              <w:rPr>
                <w:rFonts w:ascii="Arial" w:eastAsia="SimSun" w:hAnsi="Arial"/>
                <w:b/>
                <w:sz w:val="18"/>
              </w:rPr>
            </w:pPr>
          </w:p>
        </w:tc>
        <w:tc>
          <w:tcPr>
            <w:tcW w:w="0" w:type="auto"/>
            <w:vMerge/>
            <w:vAlign w:val="center"/>
          </w:tcPr>
          <w:p w14:paraId="6C69F468" w14:textId="77777777" w:rsidR="00D606B9" w:rsidRPr="00C25669" w:rsidRDefault="00D606B9" w:rsidP="005C0AB5">
            <w:pPr>
              <w:keepNext/>
              <w:keepLines/>
              <w:spacing w:after="0"/>
              <w:jc w:val="center"/>
              <w:rPr>
                <w:rFonts w:ascii="Arial" w:eastAsia="SimSun" w:hAnsi="Arial"/>
                <w:b/>
                <w:sz w:val="18"/>
              </w:rPr>
            </w:pPr>
          </w:p>
        </w:tc>
        <w:tc>
          <w:tcPr>
            <w:tcW w:w="0" w:type="auto"/>
            <w:vMerge/>
            <w:vAlign w:val="center"/>
          </w:tcPr>
          <w:p w14:paraId="37D23C15" w14:textId="77777777" w:rsidR="00D606B9" w:rsidRPr="00C25669" w:rsidRDefault="00D606B9" w:rsidP="005C0AB5">
            <w:pPr>
              <w:keepNext/>
              <w:keepLines/>
              <w:spacing w:after="0"/>
              <w:jc w:val="center"/>
              <w:rPr>
                <w:rFonts w:ascii="Arial" w:eastAsia="SimSun" w:hAnsi="Arial"/>
                <w:b/>
                <w:sz w:val="18"/>
              </w:rPr>
            </w:pPr>
          </w:p>
        </w:tc>
        <w:tc>
          <w:tcPr>
            <w:tcW w:w="0" w:type="auto"/>
            <w:vAlign w:val="center"/>
          </w:tcPr>
          <w:p w14:paraId="1757C6AD" w14:textId="77777777" w:rsidR="00D606B9" w:rsidRPr="00C25669" w:rsidRDefault="00D606B9" w:rsidP="005C0AB5">
            <w:pPr>
              <w:keepNext/>
              <w:keepLines/>
              <w:spacing w:after="0"/>
              <w:jc w:val="center"/>
              <w:rPr>
                <w:rFonts w:ascii="Arial" w:eastAsia="SimSun" w:hAnsi="Arial"/>
                <w:b/>
                <w:sz w:val="18"/>
              </w:rPr>
            </w:pPr>
            <w:r w:rsidRPr="00C25669">
              <w:rPr>
                <w:rFonts w:ascii="Arial" w:eastAsia="SimSun" w:hAnsi="Arial"/>
                <w:b/>
                <w:sz w:val="18"/>
              </w:rPr>
              <w:t>Pm-dsg (%)</w:t>
            </w:r>
          </w:p>
        </w:tc>
        <w:tc>
          <w:tcPr>
            <w:tcW w:w="0" w:type="auto"/>
            <w:vAlign w:val="center"/>
          </w:tcPr>
          <w:p w14:paraId="1D6D948B" w14:textId="77777777" w:rsidR="00D606B9" w:rsidRPr="00C25669" w:rsidRDefault="00D606B9" w:rsidP="005C0AB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EB2FBE" w:rsidRPr="00C25669" w14:paraId="37885F0F" w14:textId="77777777" w:rsidTr="00827369">
        <w:trPr>
          <w:trHeight w:val="117"/>
          <w:jc w:val="center"/>
        </w:trPr>
        <w:tc>
          <w:tcPr>
            <w:tcW w:w="0" w:type="auto"/>
            <w:gridSpan w:val="8"/>
            <w:shd w:val="clear" w:color="auto" w:fill="auto"/>
          </w:tcPr>
          <w:p w14:paraId="2AD7E567" w14:textId="3B4C8E27" w:rsidR="00EB2FBE" w:rsidRPr="00C25669" w:rsidRDefault="00EB2FBE" w:rsidP="00117E9C">
            <w:pPr>
              <w:keepNext/>
              <w:keepLines/>
              <w:spacing w:after="0"/>
              <w:jc w:val="center"/>
              <w:rPr>
                <w:rFonts w:ascii="Arial" w:eastAsia="SimSun" w:hAnsi="Arial"/>
                <w:sz w:val="18"/>
              </w:rPr>
            </w:pPr>
            <w:r>
              <w:rPr>
                <w:rFonts w:ascii="Arial" w:eastAsia="SimSun" w:hAnsi="Arial"/>
                <w:sz w:val="18"/>
              </w:rPr>
              <w:t>1Tx</w:t>
            </w:r>
          </w:p>
        </w:tc>
      </w:tr>
      <w:tr w:rsidR="00F1181A" w:rsidRPr="00C25669" w14:paraId="7855A301" w14:textId="77777777" w:rsidTr="00D606B9">
        <w:trPr>
          <w:trHeight w:val="117"/>
          <w:jc w:val="center"/>
        </w:trPr>
        <w:tc>
          <w:tcPr>
            <w:tcW w:w="0" w:type="auto"/>
            <w:shd w:val="clear" w:color="auto" w:fill="auto"/>
          </w:tcPr>
          <w:p w14:paraId="6D372F3C" w14:textId="433239BC" w:rsidR="00F1181A" w:rsidRDefault="00F1181A" w:rsidP="00F1181A">
            <w:pPr>
              <w:keepNext/>
              <w:keepLines/>
              <w:spacing w:after="0"/>
              <w:jc w:val="center"/>
              <w:rPr>
                <w:rFonts w:ascii="Arial" w:eastAsia="SimSun" w:hAnsi="Arial"/>
                <w:sz w:val="18"/>
              </w:rPr>
            </w:pPr>
            <w:r>
              <w:rPr>
                <w:rFonts w:ascii="Arial" w:eastAsia="SimSun" w:hAnsi="Arial"/>
                <w:sz w:val="18"/>
              </w:rPr>
              <w:t>1</w:t>
            </w:r>
          </w:p>
        </w:tc>
        <w:tc>
          <w:tcPr>
            <w:tcW w:w="0" w:type="auto"/>
            <w:shd w:val="clear" w:color="auto" w:fill="auto"/>
          </w:tcPr>
          <w:p w14:paraId="791C1172" w14:textId="78DDBBE2" w:rsidR="00F1181A" w:rsidRPr="00FE026C" w:rsidRDefault="00F1181A" w:rsidP="00F1181A">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44D63DF9" w14:textId="6D7DBE17" w:rsidR="00F1181A" w:rsidRDefault="00F1181A" w:rsidP="00F1181A">
            <w:pPr>
              <w:keepNext/>
              <w:keepLines/>
              <w:spacing w:after="0"/>
              <w:jc w:val="center"/>
              <w:rPr>
                <w:rFonts w:ascii="Arial" w:eastAsia="SimSun" w:hAnsi="Arial"/>
                <w:sz w:val="18"/>
              </w:rPr>
            </w:pPr>
            <w:r>
              <w:rPr>
                <w:rFonts w:ascii="Arial" w:eastAsia="SimSun" w:hAnsi="Arial"/>
                <w:sz w:val="18"/>
              </w:rPr>
              <w:t>2</w:t>
            </w:r>
          </w:p>
        </w:tc>
        <w:tc>
          <w:tcPr>
            <w:tcW w:w="0" w:type="auto"/>
          </w:tcPr>
          <w:p w14:paraId="6A144129" w14:textId="0F71FEBD" w:rsidR="00F1181A" w:rsidRPr="005706C4" w:rsidRDefault="00F1181A" w:rsidP="00F1181A">
            <w:pPr>
              <w:keepNext/>
              <w:keepLines/>
              <w:spacing w:after="0"/>
              <w:jc w:val="center"/>
              <w:rPr>
                <w:rFonts w:ascii="Arial" w:eastAsia="SimSun" w:hAnsi="Arial"/>
                <w:sz w:val="18"/>
              </w:rPr>
            </w:pPr>
            <w:r w:rsidRPr="005706C4">
              <w:rPr>
                <w:rFonts w:ascii="Arial" w:eastAsia="SimSun" w:hAnsi="Arial"/>
                <w:sz w:val="18"/>
              </w:rPr>
              <w:t>2</w:t>
            </w:r>
          </w:p>
        </w:tc>
        <w:tc>
          <w:tcPr>
            <w:tcW w:w="0" w:type="auto"/>
            <w:shd w:val="clear" w:color="auto" w:fill="auto"/>
          </w:tcPr>
          <w:p w14:paraId="2614BB94" w14:textId="6F895D62" w:rsidR="00F1181A" w:rsidRPr="00C25669" w:rsidRDefault="00F1181A" w:rsidP="00F1181A">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A</w:t>
            </w:r>
            <w:r w:rsidRPr="00C25669">
              <w:rPr>
                <w:rFonts w:ascii="Arial" w:eastAsia="SimSun" w:hAnsi="Arial"/>
                <w:sz w:val="18"/>
              </w:rPr>
              <w:t>30-</w:t>
            </w:r>
            <w:r>
              <w:rPr>
                <w:rFonts w:ascii="Arial" w:eastAsia="SimSun" w:hAnsi="Arial"/>
                <w:sz w:val="18"/>
              </w:rPr>
              <w:t>1</w:t>
            </w:r>
            <w:r w:rsidRPr="00C25669">
              <w:rPr>
                <w:rFonts w:ascii="Arial" w:eastAsia="SimSun" w:hAnsi="Arial"/>
                <w:sz w:val="18"/>
              </w:rPr>
              <w:t>0</w:t>
            </w:r>
          </w:p>
        </w:tc>
        <w:tc>
          <w:tcPr>
            <w:tcW w:w="0" w:type="auto"/>
            <w:shd w:val="clear" w:color="auto" w:fill="auto"/>
          </w:tcPr>
          <w:p w14:paraId="046CF602" w14:textId="03D074D6" w:rsidR="00F1181A" w:rsidRDefault="00F1181A" w:rsidP="00F1181A">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x</w:t>
            </w:r>
            <w:r>
              <w:rPr>
                <w:rFonts w:ascii="Arial" w:eastAsia="SimSun" w:hAnsi="Arial"/>
                <w:sz w:val="18"/>
              </w:rPr>
              <w:t>2, 1x4</w:t>
            </w:r>
            <w:r w:rsidRPr="00C25669">
              <w:rPr>
                <w:rFonts w:ascii="Arial" w:eastAsia="SimSun" w:hAnsi="Arial"/>
                <w:sz w:val="18"/>
              </w:rPr>
              <w:t xml:space="preserve"> Low</w:t>
            </w:r>
          </w:p>
        </w:tc>
        <w:tc>
          <w:tcPr>
            <w:tcW w:w="0" w:type="auto"/>
          </w:tcPr>
          <w:p w14:paraId="63266B03" w14:textId="6F1EEF82" w:rsidR="00F1181A" w:rsidRPr="00C25669" w:rsidRDefault="00F1181A" w:rsidP="00F1181A">
            <w:pPr>
              <w:keepNext/>
              <w:keepLines/>
              <w:spacing w:after="0"/>
              <w:jc w:val="center"/>
              <w:rPr>
                <w:rFonts w:ascii="Arial" w:eastAsia="SimSun" w:hAnsi="Arial"/>
                <w:sz w:val="18"/>
              </w:rPr>
            </w:pPr>
            <w:r w:rsidRPr="00C25669">
              <w:rPr>
                <w:rFonts w:ascii="Arial" w:eastAsia="SimSun" w:hAnsi="Arial"/>
                <w:sz w:val="18"/>
              </w:rPr>
              <w:t>1</w:t>
            </w:r>
          </w:p>
        </w:tc>
        <w:tc>
          <w:tcPr>
            <w:tcW w:w="0" w:type="auto"/>
          </w:tcPr>
          <w:p w14:paraId="53E44C72" w14:textId="231BCA99" w:rsidR="00F1181A" w:rsidRPr="00C25669" w:rsidRDefault="00F1181A" w:rsidP="00F1181A">
            <w:pPr>
              <w:keepNext/>
              <w:keepLines/>
              <w:spacing w:after="0"/>
              <w:jc w:val="center"/>
              <w:rPr>
                <w:rFonts w:ascii="Arial" w:eastAsia="SimSun" w:hAnsi="Arial"/>
                <w:sz w:val="18"/>
              </w:rPr>
            </w:pPr>
          </w:p>
        </w:tc>
      </w:tr>
      <w:tr w:rsidR="00EB2FBE" w:rsidRPr="00C25669" w14:paraId="2A8F0BD7" w14:textId="77777777" w:rsidTr="00D606B9">
        <w:trPr>
          <w:trHeight w:val="117"/>
          <w:jc w:val="center"/>
        </w:trPr>
        <w:tc>
          <w:tcPr>
            <w:tcW w:w="0" w:type="auto"/>
            <w:shd w:val="clear" w:color="auto" w:fill="auto"/>
          </w:tcPr>
          <w:p w14:paraId="3540D752" w14:textId="0B0CD322" w:rsidR="00EB2FBE" w:rsidRDefault="0096204B" w:rsidP="00EB2FBE">
            <w:pPr>
              <w:keepNext/>
              <w:keepLines/>
              <w:spacing w:after="0"/>
              <w:jc w:val="center"/>
              <w:rPr>
                <w:rFonts w:ascii="Arial" w:eastAsia="SimSun" w:hAnsi="Arial"/>
                <w:sz w:val="18"/>
              </w:rPr>
            </w:pPr>
            <w:r>
              <w:rPr>
                <w:rFonts w:ascii="Arial" w:eastAsia="SimSun" w:hAnsi="Arial"/>
                <w:sz w:val="18"/>
              </w:rPr>
              <w:t>2</w:t>
            </w:r>
          </w:p>
        </w:tc>
        <w:tc>
          <w:tcPr>
            <w:tcW w:w="0" w:type="auto"/>
            <w:shd w:val="clear" w:color="auto" w:fill="auto"/>
          </w:tcPr>
          <w:p w14:paraId="139147EC" w14:textId="63FF41F0" w:rsidR="00EB2FBE" w:rsidRPr="00FE026C" w:rsidRDefault="00EB2FBE" w:rsidP="00EB2FBE">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4780E820" w14:textId="52918421" w:rsidR="00EB2FBE" w:rsidRDefault="00EB2FBE" w:rsidP="00EB2FBE">
            <w:pPr>
              <w:keepNext/>
              <w:keepLines/>
              <w:spacing w:after="0"/>
              <w:jc w:val="center"/>
              <w:rPr>
                <w:rFonts w:ascii="Arial" w:eastAsia="SimSun" w:hAnsi="Arial"/>
                <w:sz w:val="18"/>
              </w:rPr>
            </w:pPr>
            <w:r>
              <w:rPr>
                <w:rFonts w:ascii="Arial" w:eastAsia="SimSun" w:hAnsi="Arial"/>
                <w:sz w:val="18"/>
              </w:rPr>
              <w:t>2</w:t>
            </w:r>
          </w:p>
        </w:tc>
        <w:tc>
          <w:tcPr>
            <w:tcW w:w="0" w:type="auto"/>
          </w:tcPr>
          <w:p w14:paraId="3755E0BA" w14:textId="3386CE11" w:rsidR="00EB2FBE" w:rsidRPr="005706C4" w:rsidRDefault="00EB2FBE" w:rsidP="00EB2FBE">
            <w:pPr>
              <w:keepNext/>
              <w:keepLines/>
              <w:spacing w:after="0"/>
              <w:jc w:val="center"/>
              <w:rPr>
                <w:rFonts w:ascii="Arial" w:eastAsia="SimSun" w:hAnsi="Arial"/>
                <w:sz w:val="18"/>
              </w:rPr>
            </w:pPr>
            <w:r w:rsidRPr="005706C4">
              <w:rPr>
                <w:rFonts w:ascii="Arial" w:eastAsia="SimSun" w:hAnsi="Arial"/>
                <w:sz w:val="18"/>
              </w:rPr>
              <w:t>4</w:t>
            </w:r>
          </w:p>
        </w:tc>
        <w:tc>
          <w:tcPr>
            <w:tcW w:w="0" w:type="auto"/>
            <w:shd w:val="clear" w:color="auto" w:fill="auto"/>
          </w:tcPr>
          <w:p w14:paraId="749B15E3" w14:textId="559C211D" w:rsidR="00EB2FBE" w:rsidRPr="00C25669" w:rsidRDefault="00EB2FBE" w:rsidP="00EB2FBE">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A</w:t>
            </w:r>
            <w:r w:rsidRPr="00C25669">
              <w:rPr>
                <w:rFonts w:ascii="Arial" w:eastAsia="SimSun" w:hAnsi="Arial"/>
                <w:sz w:val="18"/>
              </w:rPr>
              <w:t>30-</w:t>
            </w:r>
            <w:r>
              <w:rPr>
                <w:rFonts w:ascii="Arial" w:eastAsia="SimSun" w:hAnsi="Arial"/>
                <w:sz w:val="18"/>
              </w:rPr>
              <w:t>1</w:t>
            </w:r>
            <w:r w:rsidRPr="00C25669">
              <w:rPr>
                <w:rFonts w:ascii="Arial" w:eastAsia="SimSun" w:hAnsi="Arial"/>
                <w:sz w:val="18"/>
              </w:rPr>
              <w:t>0</w:t>
            </w:r>
          </w:p>
        </w:tc>
        <w:tc>
          <w:tcPr>
            <w:tcW w:w="0" w:type="auto"/>
            <w:shd w:val="clear" w:color="auto" w:fill="auto"/>
          </w:tcPr>
          <w:p w14:paraId="7CA388E4" w14:textId="61AF458D" w:rsidR="00EB2FBE" w:rsidRDefault="00EB2FBE" w:rsidP="00EB2FBE">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x</w:t>
            </w:r>
            <w:r>
              <w:rPr>
                <w:rFonts w:ascii="Arial" w:eastAsia="SimSun" w:hAnsi="Arial"/>
                <w:sz w:val="18"/>
              </w:rPr>
              <w:t>2, 1x4</w:t>
            </w:r>
            <w:r w:rsidRPr="00C25669">
              <w:rPr>
                <w:rFonts w:ascii="Arial" w:eastAsia="SimSun" w:hAnsi="Arial"/>
                <w:sz w:val="18"/>
              </w:rPr>
              <w:t xml:space="preserve"> Low</w:t>
            </w:r>
          </w:p>
        </w:tc>
        <w:tc>
          <w:tcPr>
            <w:tcW w:w="0" w:type="auto"/>
          </w:tcPr>
          <w:p w14:paraId="28C79488" w14:textId="1C0C2145" w:rsidR="00EB2FBE" w:rsidRPr="00C25669" w:rsidRDefault="00EB2FBE" w:rsidP="00EB2FBE">
            <w:pPr>
              <w:keepNext/>
              <w:keepLines/>
              <w:spacing w:after="0"/>
              <w:jc w:val="center"/>
              <w:rPr>
                <w:rFonts w:ascii="Arial" w:eastAsia="SimSun" w:hAnsi="Arial"/>
                <w:sz w:val="18"/>
              </w:rPr>
            </w:pPr>
            <w:r w:rsidRPr="00C25669">
              <w:rPr>
                <w:rFonts w:ascii="Arial" w:eastAsia="SimSun" w:hAnsi="Arial"/>
                <w:sz w:val="18"/>
              </w:rPr>
              <w:t>1</w:t>
            </w:r>
          </w:p>
        </w:tc>
        <w:tc>
          <w:tcPr>
            <w:tcW w:w="0" w:type="auto"/>
          </w:tcPr>
          <w:p w14:paraId="0B99E912" w14:textId="77777777" w:rsidR="00EB2FBE" w:rsidRPr="00C25669" w:rsidRDefault="00EB2FBE" w:rsidP="00EB2FBE">
            <w:pPr>
              <w:keepNext/>
              <w:keepLines/>
              <w:spacing w:after="0"/>
              <w:jc w:val="center"/>
              <w:rPr>
                <w:rFonts w:ascii="Arial" w:eastAsia="SimSun" w:hAnsi="Arial"/>
                <w:sz w:val="18"/>
              </w:rPr>
            </w:pPr>
          </w:p>
        </w:tc>
      </w:tr>
      <w:tr w:rsidR="00276828" w:rsidRPr="00C25669" w14:paraId="472FDA42" w14:textId="77777777" w:rsidTr="00D606B9">
        <w:trPr>
          <w:trHeight w:val="117"/>
          <w:jc w:val="center"/>
        </w:trPr>
        <w:tc>
          <w:tcPr>
            <w:tcW w:w="0" w:type="auto"/>
            <w:shd w:val="clear" w:color="auto" w:fill="auto"/>
          </w:tcPr>
          <w:p w14:paraId="5004698E" w14:textId="25C0AAA6" w:rsidR="00276828" w:rsidRDefault="0096204B" w:rsidP="00276828">
            <w:pPr>
              <w:keepNext/>
              <w:keepLines/>
              <w:spacing w:after="0"/>
              <w:jc w:val="center"/>
              <w:rPr>
                <w:rFonts w:ascii="Arial" w:eastAsia="SimSun" w:hAnsi="Arial"/>
                <w:sz w:val="18"/>
              </w:rPr>
            </w:pPr>
            <w:r>
              <w:rPr>
                <w:rFonts w:ascii="Arial" w:eastAsia="SimSun" w:hAnsi="Arial"/>
                <w:sz w:val="18"/>
              </w:rPr>
              <w:t>3</w:t>
            </w:r>
          </w:p>
        </w:tc>
        <w:tc>
          <w:tcPr>
            <w:tcW w:w="0" w:type="auto"/>
            <w:shd w:val="clear" w:color="auto" w:fill="auto"/>
          </w:tcPr>
          <w:p w14:paraId="54523B69" w14:textId="624178B9" w:rsidR="00276828" w:rsidRPr="00FE026C" w:rsidRDefault="00276828" w:rsidP="00276828">
            <w:pPr>
              <w:keepNext/>
              <w:keepLines/>
              <w:spacing w:after="0"/>
              <w:jc w:val="center"/>
              <w:rPr>
                <w:rFonts w:ascii="Arial" w:eastAsia="SimSun" w:hAnsi="Arial"/>
                <w:sz w:val="18"/>
              </w:rPr>
            </w:pPr>
            <w:r>
              <w:rPr>
                <w:rFonts w:ascii="Arial" w:eastAsia="SimSun" w:hAnsi="Arial"/>
                <w:sz w:val="18"/>
              </w:rPr>
              <w:t>10</w:t>
            </w:r>
          </w:p>
        </w:tc>
        <w:tc>
          <w:tcPr>
            <w:tcW w:w="0" w:type="auto"/>
          </w:tcPr>
          <w:p w14:paraId="71BE0847" w14:textId="04C134A4" w:rsidR="00276828" w:rsidRDefault="00276828" w:rsidP="00276828">
            <w:pPr>
              <w:keepNext/>
              <w:keepLines/>
              <w:spacing w:after="0"/>
              <w:jc w:val="center"/>
              <w:rPr>
                <w:rFonts w:ascii="Arial" w:eastAsia="SimSun" w:hAnsi="Arial"/>
                <w:sz w:val="18"/>
              </w:rPr>
            </w:pPr>
            <w:r>
              <w:rPr>
                <w:rFonts w:ascii="Arial" w:eastAsia="SimSun" w:hAnsi="Arial"/>
                <w:sz w:val="18"/>
              </w:rPr>
              <w:t>2</w:t>
            </w:r>
          </w:p>
        </w:tc>
        <w:tc>
          <w:tcPr>
            <w:tcW w:w="0" w:type="auto"/>
          </w:tcPr>
          <w:p w14:paraId="22508388" w14:textId="6137B9DB" w:rsidR="00276828" w:rsidRPr="005706C4" w:rsidRDefault="00276828" w:rsidP="00276828">
            <w:pPr>
              <w:keepNext/>
              <w:keepLines/>
              <w:spacing w:after="0"/>
              <w:jc w:val="center"/>
              <w:rPr>
                <w:rFonts w:ascii="Arial" w:eastAsia="SimSun" w:hAnsi="Arial"/>
                <w:sz w:val="18"/>
              </w:rPr>
            </w:pPr>
            <w:r w:rsidRPr="005706C4">
              <w:rPr>
                <w:rFonts w:ascii="Arial" w:eastAsia="SimSun" w:hAnsi="Arial"/>
                <w:sz w:val="18"/>
              </w:rPr>
              <w:t>16</w:t>
            </w:r>
          </w:p>
        </w:tc>
        <w:tc>
          <w:tcPr>
            <w:tcW w:w="0" w:type="auto"/>
            <w:shd w:val="clear" w:color="auto" w:fill="auto"/>
          </w:tcPr>
          <w:p w14:paraId="05D2B613" w14:textId="214D7264" w:rsidR="00276828" w:rsidRPr="00C25669" w:rsidRDefault="00276828" w:rsidP="00276828">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A</w:t>
            </w:r>
            <w:r w:rsidRPr="00C25669">
              <w:rPr>
                <w:rFonts w:ascii="Arial" w:eastAsia="SimSun" w:hAnsi="Arial"/>
                <w:sz w:val="18"/>
              </w:rPr>
              <w:t>30-</w:t>
            </w:r>
            <w:r>
              <w:rPr>
                <w:rFonts w:ascii="Arial" w:eastAsia="SimSun" w:hAnsi="Arial"/>
                <w:sz w:val="18"/>
              </w:rPr>
              <w:t>1</w:t>
            </w:r>
            <w:r w:rsidRPr="00C25669">
              <w:rPr>
                <w:rFonts w:ascii="Arial" w:eastAsia="SimSun" w:hAnsi="Arial"/>
                <w:sz w:val="18"/>
              </w:rPr>
              <w:t>0</w:t>
            </w:r>
          </w:p>
        </w:tc>
        <w:tc>
          <w:tcPr>
            <w:tcW w:w="0" w:type="auto"/>
            <w:shd w:val="clear" w:color="auto" w:fill="auto"/>
          </w:tcPr>
          <w:p w14:paraId="7F9FBD2E" w14:textId="332A1C34" w:rsidR="00276828" w:rsidRDefault="00276828" w:rsidP="00276828">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x</w:t>
            </w:r>
            <w:r>
              <w:rPr>
                <w:rFonts w:ascii="Arial" w:eastAsia="SimSun" w:hAnsi="Arial"/>
                <w:sz w:val="18"/>
              </w:rPr>
              <w:t>2, 1x4</w:t>
            </w:r>
            <w:r w:rsidRPr="00C25669">
              <w:rPr>
                <w:rFonts w:ascii="Arial" w:eastAsia="SimSun" w:hAnsi="Arial"/>
                <w:sz w:val="18"/>
              </w:rPr>
              <w:t xml:space="preserve"> Low</w:t>
            </w:r>
          </w:p>
        </w:tc>
        <w:tc>
          <w:tcPr>
            <w:tcW w:w="0" w:type="auto"/>
          </w:tcPr>
          <w:p w14:paraId="2E299C73" w14:textId="7188C15E" w:rsidR="00276828" w:rsidRPr="00C25669" w:rsidRDefault="00276828" w:rsidP="00276828">
            <w:pPr>
              <w:keepNext/>
              <w:keepLines/>
              <w:spacing w:after="0"/>
              <w:jc w:val="center"/>
              <w:rPr>
                <w:rFonts w:ascii="Arial" w:eastAsia="SimSun" w:hAnsi="Arial"/>
                <w:sz w:val="18"/>
              </w:rPr>
            </w:pPr>
            <w:r w:rsidRPr="00C25669">
              <w:rPr>
                <w:rFonts w:ascii="Arial" w:eastAsia="SimSun" w:hAnsi="Arial"/>
                <w:sz w:val="18"/>
              </w:rPr>
              <w:t>1</w:t>
            </w:r>
          </w:p>
        </w:tc>
        <w:tc>
          <w:tcPr>
            <w:tcW w:w="0" w:type="auto"/>
          </w:tcPr>
          <w:p w14:paraId="0D63C2AB" w14:textId="77777777" w:rsidR="00276828" w:rsidRPr="00C25669" w:rsidRDefault="00276828" w:rsidP="00276828">
            <w:pPr>
              <w:keepNext/>
              <w:keepLines/>
              <w:spacing w:after="0"/>
              <w:jc w:val="center"/>
              <w:rPr>
                <w:rFonts w:ascii="Arial" w:eastAsia="SimSun" w:hAnsi="Arial"/>
                <w:sz w:val="18"/>
              </w:rPr>
            </w:pPr>
          </w:p>
        </w:tc>
      </w:tr>
      <w:tr w:rsidR="00EB2FBE" w:rsidRPr="00C25669" w14:paraId="4D993709" w14:textId="77777777" w:rsidTr="00892451">
        <w:trPr>
          <w:trHeight w:val="117"/>
          <w:jc w:val="center"/>
        </w:trPr>
        <w:tc>
          <w:tcPr>
            <w:tcW w:w="0" w:type="auto"/>
            <w:gridSpan w:val="8"/>
            <w:shd w:val="clear" w:color="auto" w:fill="auto"/>
          </w:tcPr>
          <w:p w14:paraId="20573BAE" w14:textId="0F42E35E" w:rsidR="00EB2FBE" w:rsidRPr="005706C4" w:rsidRDefault="00EB2FBE" w:rsidP="00276828">
            <w:pPr>
              <w:keepNext/>
              <w:keepLines/>
              <w:spacing w:after="0"/>
              <w:jc w:val="center"/>
              <w:rPr>
                <w:rFonts w:ascii="Arial" w:eastAsia="SimSun" w:hAnsi="Arial"/>
                <w:sz w:val="18"/>
              </w:rPr>
            </w:pPr>
            <w:r w:rsidRPr="005706C4">
              <w:rPr>
                <w:rFonts w:ascii="Arial" w:eastAsia="SimSun" w:hAnsi="Arial"/>
                <w:sz w:val="18"/>
              </w:rPr>
              <w:t>2Tx</w:t>
            </w:r>
          </w:p>
        </w:tc>
      </w:tr>
      <w:tr w:rsidR="00EB2FBE" w:rsidRPr="00C25669" w14:paraId="21633D67" w14:textId="77777777" w:rsidTr="00D606B9">
        <w:trPr>
          <w:trHeight w:val="117"/>
          <w:jc w:val="center"/>
        </w:trPr>
        <w:tc>
          <w:tcPr>
            <w:tcW w:w="0" w:type="auto"/>
            <w:shd w:val="clear" w:color="auto" w:fill="auto"/>
          </w:tcPr>
          <w:p w14:paraId="0F0D1876" w14:textId="44E8FA21" w:rsidR="00EB2FBE" w:rsidRDefault="0096204B" w:rsidP="00EB2FBE">
            <w:pPr>
              <w:keepNext/>
              <w:keepLines/>
              <w:spacing w:after="0"/>
              <w:jc w:val="center"/>
              <w:rPr>
                <w:rFonts w:ascii="Arial" w:eastAsia="SimSun" w:hAnsi="Arial"/>
                <w:sz w:val="18"/>
              </w:rPr>
            </w:pPr>
            <w:r>
              <w:rPr>
                <w:rFonts w:ascii="Arial" w:eastAsia="SimSun" w:hAnsi="Arial"/>
                <w:sz w:val="18"/>
              </w:rPr>
              <w:t>4</w:t>
            </w:r>
          </w:p>
        </w:tc>
        <w:tc>
          <w:tcPr>
            <w:tcW w:w="0" w:type="auto"/>
            <w:shd w:val="clear" w:color="auto" w:fill="auto"/>
          </w:tcPr>
          <w:p w14:paraId="0470292F" w14:textId="59895E53" w:rsidR="00EB2FBE" w:rsidRDefault="00EB2FBE" w:rsidP="00EB2FBE">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5DE89A08" w14:textId="05F48E1E" w:rsidR="00EB2FBE" w:rsidRDefault="00EB2FBE" w:rsidP="00EB2FBE">
            <w:pPr>
              <w:keepNext/>
              <w:keepLines/>
              <w:spacing w:after="0"/>
              <w:jc w:val="center"/>
              <w:rPr>
                <w:rFonts w:ascii="Arial" w:eastAsia="SimSun" w:hAnsi="Arial"/>
                <w:sz w:val="18"/>
              </w:rPr>
            </w:pPr>
            <w:r>
              <w:rPr>
                <w:rFonts w:ascii="Arial" w:eastAsia="SimSun" w:hAnsi="Arial"/>
                <w:sz w:val="18"/>
              </w:rPr>
              <w:t>2</w:t>
            </w:r>
          </w:p>
        </w:tc>
        <w:tc>
          <w:tcPr>
            <w:tcW w:w="0" w:type="auto"/>
          </w:tcPr>
          <w:p w14:paraId="3F6A1A52" w14:textId="16ECA74C" w:rsidR="00EB2FBE" w:rsidRPr="005706C4" w:rsidRDefault="00EB2FBE" w:rsidP="00EB2FBE">
            <w:pPr>
              <w:keepNext/>
              <w:keepLines/>
              <w:spacing w:after="0"/>
              <w:jc w:val="center"/>
              <w:rPr>
                <w:rFonts w:ascii="Arial" w:eastAsia="SimSun" w:hAnsi="Arial"/>
                <w:sz w:val="18"/>
              </w:rPr>
            </w:pPr>
            <w:r w:rsidRPr="005706C4">
              <w:rPr>
                <w:rFonts w:ascii="Arial" w:eastAsia="SimSun" w:hAnsi="Arial"/>
                <w:sz w:val="18"/>
              </w:rPr>
              <w:t>4</w:t>
            </w:r>
          </w:p>
        </w:tc>
        <w:tc>
          <w:tcPr>
            <w:tcW w:w="0" w:type="auto"/>
            <w:shd w:val="clear" w:color="auto" w:fill="auto"/>
          </w:tcPr>
          <w:p w14:paraId="64808777" w14:textId="2883495A" w:rsidR="00EB2FBE" w:rsidRPr="00C25669" w:rsidRDefault="00EB2FBE" w:rsidP="00EB2FBE">
            <w:pPr>
              <w:keepNext/>
              <w:keepLines/>
              <w:spacing w:after="0"/>
              <w:jc w:val="center"/>
              <w:rPr>
                <w:rFonts w:ascii="Arial" w:eastAsia="SimSun" w:hAnsi="Arial"/>
                <w:sz w:val="18"/>
              </w:rPr>
            </w:pPr>
            <w:r w:rsidRPr="00C25669">
              <w:rPr>
                <w:rFonts w:ascii="Arial" w:eastAsia="SimSun" w:hAnsi="Arial"/>
                <w:sz w:val="18"/>
              </w:rPr>
              <w:t>TDLC300-100</w:t>
            </w:r>
          </w:p>
        </w:tc>
        <w:tc>
          <w:tcPr>
            <w:tcW w:w="0" w:type="auto"/>
            <w:shd w:val="clear" w:color="auto" w:fill="auto"/>
          </w:tcPr>
          <w:p w14:paraId="31D9CB9B" w14:textId="4FA1CD13" w:rsidR="00EB2FBE" w:rsidRDefault="00EB2FBE" w:rsidP="00EB2FBE">
            <w:pPr>
              <w:keepNext/>
              <w:keepLines/>
              <w:spacing w:after="0"/>
              <w:jc w:val="center"/>
              <w:rPr>
                <w:rFonts w:ascii="Arial" w:eastAsia="SimSun" w:hAnsi="Arial"/>
                <w:sz w:val="18"/>
              </w:rPr>
            </w:pPr>
            <w:r w:rsidRPr="00C820F2">
              <w:rPr>
                <w:rFonts w:ascii="Arial" w:eastAsia="SimSun" w:hAnsi="Arial"/>
                <w:sz w:val="18"/>
              </w:rPr>
              <w:t>2x2, 2x4 Low</w:t>
            </w:r>
          </w:p>
        </w:tc>
        <w:tc>
          <w:tcPr>
            <w:tcW w:w="0" w:type="auto"/>
          </w:tcPr>
          <w:p w14:paraId="0B64B7F4" w14:textId="0D452168" w:rsidR="00EB2FBE" w:rsidRPr="00C25669" w:rsidRDefault="00EB2FBE" w:rsidP="00EB2FBE">
            <w:pPr>
              <w:keepNext/>
              <w:keepLines/>
              <w:spacing w:after="0"/>
              <w:jc w:val="center"/>
              <w:rPr>
                <w:rFonts w:ascii="Arial" w:eastAsia="SimSun" w:hAnsi="Arial"/>
                <w:sz w:val="18"/>
              </w:rPr>
            </w:pPr>
            <w:r w:rsidRPr="00C25669">
              <w:rPr>
                <w:rFonts w:ascii="Arial" w:eastAsia="SimSun" w:hAnsi="Arial" w:hint="eastAsia"/>
                <w:sz w:val="18"/>
              </w:rPr>
              <w:t>1</w:t>
            </w:r>
          </w:p>
        </w:tc>
        <w:tc>
          <w:tcPr>
            <w:tcW w:w="0" w:type="auto"/>
          </w:tcPr>
          <w:p w14:paraId="31F1B96C" w14:textId="77777777" w:rsidR="00EB2FBE" w:rsidRPr="00C25669" w:rsidRDefault="00EB2FBE" w:rsidP="00EB2FBE">
            <w:pPr>
              <w:keepNext/>
              <w:keepLines/>
              <w:spacing w:after="0"/>
              <w:jc w:val="center"/>
              <w:rPr>
                <w:rFonts w:ascii="Arial" w:eastAsia="SimSun" w:hAnsi="Arial"/>
                <w:sz w:val="18"/>
              </w:rPr>
            </w:pPr>
          </w:p>
        </w:tc>
      </w:tr>
      <w:tr w:rsidR="00117E9C" w:rsidRPr="00C25669" w14:paraId="6EBACF6E" w14:textId="77777777" w:rsidTr="00D606B9">
        <w:trPr>
          <w:trHeight w:val="117"/>
          <w:jc w:val="center"/>
        </w:trPr>
        <w:tc>
          <w:tcPr>
            <w:tcW w:w="0" w:type="auto"/>
            <w:shd w:val="clear" w:color="auto" w:fill="auto"/>
          </w:tcPr>
          <w:p w14:paraId="01196A31" w14:textId="348EB359" w:rsidR="00117E9C" w:rsidRPr="00C25669" w:rsidRDefault="0096204B" w:rsidP="00117E9C">
            <w:pPr>
              <w:keepNext/>
              <w:keepLines/>
              <w:spacing w:after="0"/>
              <w:jc w:val="center"/>
              <w:rPr>
                <w:rFonts w:ascii="Arial" w:eastAsia="SimSun" w:hAnsi="Arial"/>
                <w:sz w:val="18"/>
              </w:rPr>
            </w:pPr>
            <w:r>
              <w:rPr>
                <w:rFonts w:ascii="Arial" w:eastAsia="SimSun" w:hAnsi="Arial"/>
                <w:sz w:val="18"/>
              </w:rPr>
              <w:t>5</w:t>
            </w:r>
          </w:p>
        </w:tc>
        <w:tc>
          <w:tcPr>
            <w:tcW w:w="0" w:type="auto"/>
            <w:shd w:val="clear" w:color="auto" w:fill="auto"/>
          </w:tcPr>
          <w:p w14:paraId="470B86D5" w14:textId="4F075599" w:rsidR="00117E9C" w:rsidRPr="00C25669" w:rsidRDefault="00117E9C" w:rsidP="00117E9C">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20407997" w14:textId="6B432E95" w:rsidR="00117E9C" w:rsidRPr="00C25669" w:rsidRDefault="00117E9C" w:rsidP="00117E9C">
            <w:pPr>
              <w:keepNext/>
              <w:keepLines/>
              <w:spacing w:after="0"/>
              <w:jc w:val="center"/>
              <w:rPr>
                <w:rFonts w:ascii="Arial" w:eastAsia="SimSun" w:hAnsi="Arial"/>
                <w:sz w:val="18"/>
              </w:rPr>
            </w:pPr>
            <w:r>
              <w:rPr>
                <w:rFonts w:ascii="Arial" w:eastAsia="SimSun" w:hAnsi="Arial"/>
                <w:sz w:val="18"/>
              </w:rPr>
              <w:t>2</w:t>
            </w:r>
          </w:p>
        </w:tc>
        <w:tc>
          <w:tcPr>
            <w:tcW w:w="0" w:type="auto"/>
          </w:tcPr>
          <w:p w14:paraId="6B6050C2" w14:textId="77777777" w:rsidR="00117E9C" w:rsidRPr="005706C4" w:rsidRDefault="00117E9C" w:rsidP="00117E9C">
            <w:pPr>
              <w:keepNext/>
              <w:keepLines/>
              <w:spacing w:after="0"/>
              <w:jc w:val="center"/>
              <w:rPr>
                <w:rFonts w:ascii="Arial" w:eastAsia="SimSun" w:hAnsi="Arial"/>
                <w:sz w:val="18"/>
              </w:rPr>
            </w:pPr>
            <w:r w:rsidRPr="005706C4">
              <w:rPr>
                <w:rFonts w:ascii="Arial" w:eastAsia="SimSun" w:hAnsi="Arial"/>
                <w:sz w:val="18"/>
              </w:rPr>
              <w:t>8</w:t>
            </w:r>
          </w:p>
        </w:tc>
        <w:tc>
          <w:tcPr>
            <w:tcW w:w="0" w:type="auto"/>
            <w:shd w:val="clear" w:color="auto" w:fill="auto"/>
          </w:tcPr>
          <w:p w14:paraId="525158F4" w14:textId="77777777" w:rsidR="00117E9C" w:rsidRPr="00C25669" w:rsidRDefault="00117E9C" w:rsidP="00117E9C">
            <w:pPr>
              <w:keepNext/>
              <w:keepLines/>
              <w:spacing w:after="0"/>
              <w:jc w:val="center"/>
              <w:rPr>
                <w:rFonts w:ascii="Arial" w:eastAsia="SimSun" w:hAnsi="Arial"/>
                <w:sz w:val="18"/>
              </w:rPr>
            </w:pPr>
            <w:r w:rsidRPr="00C25669">
              <w:rPr>
                <w:rFonts w:ascii="Arial" w:eastAsia="SimSun" w:hAnsi="Arial"/>
                <w:sz w:val="18"/>
              </w:rPr>
              <w:t>TDLC300-100</w:t>
            </w:r>
          </w:p>
        </w:tc>
        <w:tc>
          <w:tcPr>
            <w:tcW w:w="0" w:type="auto"/>
            <w:shd w:val="clear" w:color="auto" w:fill="auto"/>
          </w:tcPr>
          <w:p w14:paraId="15CE6E19" w14:textId="4E25A247" w:rsidR="00117E9C" w:rsidRPr="00C25669" w:rsidRDefault="00117E9C" w:rsidP="00117E9C">
            <w:pPr>
              <w:keepNext/>
              <w:keepLines/>
              <w:spacing w:after="0"/>
              <w:jc w:val="center"/>
              <w:rPr>
                <w:rFonts w:ascii="Arial" w:eastAsia="SimSun" w:hAnsi="Arial"/>
                <w:sz w:val="18"/>
              </w:rPr>
            </w:pPr>
            <w:r w:rsidRPr="00C820F2">
              <w:rPr>
                <w:rFonts w:ascii="Arial" w:eastAsia="SimSun" w:hAnsi="Arial"/>
                <w:sz w:val="18"/>
              </w:rPr>
              <w:t>2x2, 2x4 Low</w:t>
            </w:r>
          </w:p>
        </w:tc>
        <w:tc>
          <w:tcPr>
            <w:tcW w:w="0" w:type="auto"/>
          </w:tcPr>
          <w:p w14:paraId="2B626650" w14:textId="77777777" w:rsidR="00117E9C" w:rsidRPr="00C25669" w:rsidRDefault="00117E9C" w:rsidP="00117E9C">
            <w:pPr>
              <w:keepNext/>
              <w:keepLines/>
              <w:spacing w:after="0"/>
              <w:jc w:val="center"/>
              <w:rPr>
                <w:rFonts w:ascii="Arial" w:eastAsia="SimSun" w:hAnsi="Arial"/>
                <w:sz w:val="18"/>
              </w:rPr>
            </w:pPr>
            <w:r w:rsidRPr="00C25669">
              <w:rPr>
                <w:rFonts w:ascii="Arial" w:eastAsia="SimSun" w:hAnsi="Arial" w:hint="eastAsia"/>
                <w:sz w:val="18"/>
              </w:rPr>
              <w:t>1</w:t>
            </w:r>
          </w:p>
        </w:tc>
        <w:tc>
          <w:tcPr>
            <w:tcW w:w="0" w:type="auto"/>
          </w:tcPr>
          <w:p w14:paraId="78FBCB7F" w14:textId="1FBCC465" w:rsidR="00117E9C" w:rsidRPr="00C25669" w:rsidRDefault="00117E9C" w:rsidP="00117E9C">
            <w:pPr>
              <w:keepNext/>
              <w:keepLines/>
              <w:spacing w:after="0"/>
              <w:jc w:val="center"/>
              <w:rPr>
                <w:rFonts w:ascii="Arial" w:eastAsia="SimSun" w:hAnsi="Arial"/>
                <w:sz w:val="18"/>
              </w:rPr>
            </w:pPr>
          </w:p>
        </w:tc>
      </w:tr>
    </w:tbl>
    <w:p w14:paraId="30D0B737" w14:textId="77777777" w:rsidR="001D0BBB" w:rsidRPr="003B3BE1" w:rsidRDefault="001D0BBB" w:rsidP="00742219">
      <w:pPr>
        <w:rPr>
          <w:rFonts w:cstheme="minorHAnsi"/>
        </w:rPr>
      </w:pPr>
    </w:p>
    <w:p w14:paraId="70BF2B0B" w14:textId="688B4F21" w:rsidR="002547C5" w:rsidRPr="00DA0850" w:rsidRDefault="002547C5" w:rsidP="002547C5">
      <w:pPr>
        <w:rPr>
          <w:rFonts w:cstheme="minorHAnsi"/>
          <w:b/>
          <w:bCs/>
          <w:i/>
          <w:iCs/>
        </w:rPr>
      </w:pPr>
      <w:r w:rsidRPr="00DA0850">
        <w:rPr>
          <w:b/>
          <w:bCs/>
          <w:i/>
          <w:iCs/>
          <w:noProof/>
        </w:rPr>
        <w:t xml:space="preserve">Proposal 2: </w:t>
      </w:r>
      <w:r w:rsidRPr="00DA0850">
        <w:rPr>
          <w:rFonts w:cstheme="minorHAnsi"/>
          <w:b/>
          <w:bCs/>
          <w:i/>
          <w:iCs/>
        </w:rPr>
        <w:t>Propose</w:t>
      </w:r>
      <w:r w:rsidR="0042402B">
        <w:rPr>
          <w:rFonts w:cstheme="minorHAnsi"/>
          <w:b/>
          <w:bCs/>
          <w:i/>
          <w:iCs/>
        </w:rPr>
        <w:t xml:space="preserve"> following</w:t>
      </w:r>
      <w:r w:rsidRPr="00DA0850">
        <w:rPr>
          <w:rFonts w:cstheme="minorHAnsi"/>
          <w:b/>
          <w:bCs/>
          <w:i/>
          <w:iCs/>
        </w:rPr>
        <w:t xml:space="preserve"> parameter assumptions for PDCCH requirement</w:t>
      </w:r>
      <w:r w:rsidR="0042402B">
        <w:rPr>
          <w:rFonts w:cstheme="minorHAnsi"/>
          <w:b/>
          <w:bCs/>
          <w:i/>
          <w:iCs/>
        </w:rPr>
        <w:t>:</w:t>
      </w:r>
    </w:p>
    <w:tbl>
      <w:tblPr>
        <w:tblW w:w="0" w:type="auto"/>
        <w:tblCellMar>
          <w:left w:w="0" w:type="dxa"/>
          <w:right w:w="0" w:type="dxa"/>
        </w:tblCellMar>
        <w:tblLook w:val="04A0" w:firstRow="1" w:lastRow="0" w:firstColumn="1" w:lastColumn="0" w:noHBand="0" w:noVBand="1"/>
      </w:tblPr>
      <w:tblGrid>
        <w:gridCol w:w="3471"/>
        <w:gridCol w:w="5581"/>
      </w:tblGrid>
      <w:tr w:rsidR="002547C5" w:rsidRPr="00987E32" w14:paraId="1BC44AA4" w14:textId="77777777" w:rsidTr="006B5272">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70E33BC1" w14:textId="77777777" w:rsidR="002547C5" w:rsidRPr="00987E32" w:rsidRDefault="002547C5" w:rsidP="006B5272">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8785791" w14:textId="77777777" w:rsidR="002547C5" w:rsidRPr="00987E32" w:rsidRDefault="002547C5" w:rsidP="006B5272">
            <w:pPr>
              <w:overflowPunct w:val="0"/>
              <w:autoSpaceDE w:val="0"/>
              <w:autoSpaceDN w:val="0"/>
              <w:snapToGrid w:val="0"/>
              <w:spacing w:after="60"/>
              <w:jc w:val="both"/>
              <w:rPr>
                <w:szCs w:val="20"/>
              </w:rPr>
            </w:pPr>
            <w:r w:rsidRPr="00987E32">
              <w:rPr>
                <w:b/>
                <w:bCs/>
                <w:color w:val="000000"/>
                <w:szCs w:val="20"/>
                <w:lang w:eastAsia="sv-SE"/>
              </w:rPr>
              <w:t>Values</w:t>
            </w:r>
          </w:p>
        </w:tc>
      </w:tr>
      <w:tr w:rsidR="002547C5" w:rsidRPr="00987E32" w14:paraId="29D6B295"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703DCF" w14:textId="77777777" w:rsidR="002547C5" w:rsidRPr="00ED11B6" w:rsidRDefault="002547C5" w:rsidP="006B5272">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71000BEF" w14:textId="77777777" w:rsidR="002547C5" w:rsidRPr="00ED11B6" w:rsidRDefault="002547C5" w:rsidP="006B5272">
            <w:pPr>
              <w:overflowPunct w:val="0"/>
              <w:autoSpaceDE w:val="0"/>
              <w:autoSpaceDN w:val="0"/>
              <w:snapToGrid w:val="0"/>
              <w:spacing w:after="60"/>
              <w:jc w:val="both"/>
              <w:rPr>
                <w:szCs w:val="20"/>
              </w:rPr>
            </w:pPr>
            <w:r>
              <w:rPr>
                <w:szCs w:val="20"/>
                <w:lang w:eastAsia="ko-KR"/>
              </w:rPr>
              <w:t>2 GHz</w:t>
            </w:r>
          </w:p>
        </w:tc>
      </w:tr>
      <w:tr w:rsidR="002547C5" w:rsidRPr="00987E32" w14:paraId="100F77D6"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8DC131" w14:textId="77777777" w:rsidR="002547C5" w:rsidRPr="00ED11B6" w:rsidRDefault="002547C5" w:rsidP="006B5272">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55393E14" w14:textId="77777777" w:rsidR="002547C5" w:rsidRPr="00ED11B6" w:rsidRDefault="002547C5" w:rsidP="006B5272">
            <w:pPr>
              <w:overflowPunct w:val="0"/>
              <w:autoSpaceDE w:val="0"/>
              <w:autoSpaceDN w:val="0"/>
              <w:snapToGrid w:val="0"/>
              <w:spacing w:after="60"/>
              <w:rPr>
                <w:szCs w:val="20"/>
              </w:rPr>
            </w:pPr>
            <w:r w:rsidRPr="00ED11B6">
              <w:rPr>
                <w:szCs w:val="20"/>
                <w:lang w:eastAsia="ko-KR"/>
              </w:rPr>
              <w:t xml:space="preserve">15 kHz </w:t>
            </w:r>
          </w:p>
        </w:tc>
      </w:tr>
      <w:tr w:rsidR="002547C5" w:rsidRPr="00987E32" w14:paraId="1067920B"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74F5CE" w14:textId="77777777" w:rsidR="002547C5" w:rsidRPr="00ED11B6" w:rsidRDefault="002547C5" w:rsidP="006B5272">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6E06A7FD" w14:textId="77777777" w:rsidR="002547C5" w:rsidRPr="00ED11B6" w:rsidRDefault="002547C5" w:rsidP="006B5272">
            <w:pPr>
              <w:overflowPunct w:val="0"/>
              <w:autoSpaceDE w:val="0"/>
              <w:autoSpaceDN w:val="0"/>
              <w:snapToGrid w:val="0"/>
              <w:spacing w:after="60"/>
              <w:jc w:val="both"/>
              <w:rPr>
                <w:szCs w:val="20"/>
              </w:rPr>
            </w:pPr>
            <w:r>
              <w:rPr>
                <w:szCs w:val="20"/>
                <w:lang w:eastAsia="ko-KR"/>
              </w:rPr>
              <w:t>10 MHz</w:t>
            </w:r>
          </w:p>
        </w:tc>
      </w:tr>
      <w:tr w:rsidR="002547C5" w:rsidRPr="00987E32" w14:paraId="2CECC8C9"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05A70A8" w14:textId="77777777" w:rsidR="002547C5" w:rsidRPr="00ED11B6" w:rsidRDefault="002547C5" w:rsidP="006B5272">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8A0D3DE" w14:textId="7B53B5A4" w:rsidR="002547C5" w:rsidRPr="00ED11B6" w:rsidRDefault="00A052F4" w:rsidP="006B5272">
            <w:pPr>
              <w:overflowPunct w:val="0"/>
              <w:autoSpaceDE w:val="0"/>
              <w:autoSpaceDN w:val="0"/>
              <w:snapToGrid w:val="0"/>
              <w:spacing w:after="60"/>
              <w:jc w:val="both"/>
              <w:rPr>
                <w:szCs w:val="20"/>
              </w:rPr>
            </w:pPr>
            <w:r>
              <w:rPr>
                <w:szCs w:val="20"/>
                <w:lang w:eastAsia="ko-KR"/>
              </w:rPr>
              <w:t xml:space="preserve">TDLA30-10 for 1Tx, </w:t>
            </w:r>
            <w:r w:rsidR="002547C5" w:rsidRPr="00ED11B6">
              <w:rPr>
                <w:szCs w:val="20"/>
                <w:lang w:eastAsia="ko-KR"/>
              </w:rPr>
              <w:t>TDL</w:t>
            </w:r>
            <w:r w:rsidR="002547C5">
              <w:rPr>
                <w:szCs w:val="20"/>
                <w:lang w:eastAsia="ko-KR"/>
              </w:rPr>
              <w:t>C300-100</w:t>
            </w:r>
            <w:r>
              <w:rPr>
                <w:szCs w:val="20"/>
                <w:lang w:eastAsia="ko-KR"/>
              </w:rPr>
              <w:t xml:space="preserve"> for 2Tx</w:t>
            </w:r>
          </w:p>
        </w:tc>
      </w:tr>
      <w:tr w:rsidR="002547C5" w:rsidRPr="00987E32" w14:paraId="643B87F6"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DF9865" w14:textId="77777777" w:rsidR="002547C5" w:rsidRPr="0070429F" w:rsidRDefault="002547C5" w:rsidP="006B5272">
            <w:pPr>
              <w:overflowPunct w:val="0"/>
              <w:autoSpaceDE w:val="0"/>
              <w:autoSpaceDN w:val="0"/>
              <w:snapToGrid w:val="0"/>
              <w:spacing w:after="60"/>
              <w:jc w:val="both"/>
              <w:rPr>
                <w:szCs w:val="20"/>
              </w:rPr>
            </w:pPr>
            <w:r w:rsidRPr="0070429F">
              <w:rPr>
                <w:szCs w:val="20"/>
                <w:lang w:eastAsia="ko-KR"/>
              </w:rPr>
              <w:t>Antenna configuration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6E61836" w14:textId="77777777" w:rsidR="002547C5" w:rsidRPr="0070429F" w:rsidRDefault="002547C5" w:rsidP="006B5272">
            <w:pPr>
              <w:overflowPunct w:val="0"/>
              <w:autoSpaceDE w:val="0"/>
              <w:autoSpaceDN w:val="0"/>
              <w:snapToGrid w:val="0"/>
              <w:spacing w:after="60"/>
              <w:jc w:val="both"/>
              <w:rPr>
                <w:szCs w:val="20"/>
              </w:rPr>
            </w:pPr>
            <w:r w:rsidRPr="0070429F">
              <w:rPr>
                <w:szCs w:val="20"/>
              </w:rPr>
              <w:t>1x2, 1x4; 2x2, 2x4</w:t>
            </w:r>
          </w:p>
        </w:tc>
      </w:tr>
      <w:tr w:rsidR="002547C5" w:rsidRPr="00987E32" w14:paraId="4CE9E840" w14:textId="77777777" w:rsidTr="006B527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BD8FC" w14:textId="5090B07B" w:rsidR="002547C5" w:rsidRPr="00ED11B6" w:rsidRDefault="00A052F4" w:rsidP="006B5272">
            <w:pPr>
              <w:overflowPunct w:val="0"/>
              <w:autoSpaceDE w:val="0"/>
              <w:autoSpaceDN w:val="0"/>
              <w:snapToGrid w:val="0"/>
              <w:spacing w:after="60"/>
              <w:jc w:val="both"/>
              <w:rPr>
                <w:szCs w:val="20"/>
              </w:rPr>
            </w:pPr>
            <w:r>
              <w:rPr>
                <w:szCs w:val="20"/>
              </w:rPr>
              <w:t xml:space="preserve">LTE </w:t>
            </w:r>
            <w:r w:rsidR="002547C5">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20159C" w14:textId="77777777" w:rsidR="002547C5" w:rsidRPr="00ED11B6" w:rsidRDefault="002547C5" w:rsidP="006B5272">
            <w:pPr>
              <w:overflowPunct w:val="0"/>
              <w:autoSpaceDE w:val="0"/>
              <w:autoSpaceDN w:val="0"/>
              <w:snapToGrid w:val="0"/>
              <w:spacing w:after="60"/>
              <w:jc w:val="both"/>
              <w:rPr>
                <w:szCs w:val="20"/>
              </w:rPr>
            </w:pPr>
            <w:r>
              <w:rPr>
                <w:szCs w:val="20"/>
              </w:rPr>
              <w:t>4 port CRS without power boosted</w:t>
            </w:r>
          </w:p>
        </w:tc>
      </w:tr>
      <w:tr w:rsidR="002547C5" w:rsidRPr="00ED11B6" w14:paraId="4BE31FA1" w14:textId="77777777" w:rsidTr="006B5272">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47FAC47" w14:textId="09D50B7E" w:rsidR="002547C5" w:rsidRPr="00ED11B6" w:rsidRDefault="00A052F4" w:rsidP="006B5272">
            <w:pPr>
              <w:overflowPunct w:val="0"/>
              <w:autoSpaceDE w:val="0"/>
              <w:autoSpaceDN w:val="0"/>
              <w:snapToGrid w:val="0"/>
              <w:spacing w:after="60"/>
              <w:jc w:val="both"/>
              <w:rPr>
                <w:szCs w:val="20"/>
              </w:rPr>
            </w:pPr>
            <w:r>
              <w:rPr>
                <w:szCs w:val="20"/>
                <w:lang w:eastAsia="ko-KR"/>
              </w:rPr>
              <w:t xml:space="preserve">CORESET </w:t>
            </w:r>
            <w:r w:rsidR="002547C5">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7100EF24" w14:textId="77777777" w:rsidR="002547C5" w:rsidRPr="00ED11B6" w:rsidRDefault="002547C5" w:rsidP="006B5272">
            <w:pPr>
              <w:overflowPunct w:val="0"/>
              <w:autoSpaceDE w:val="0"/>
              <w:autoSpaceDN w:val="0"/>
              <w:snapToGrid w:val="0"/>
              <w:spacing w:after="60"/>
              <w:ind w:left="1440" w:hanging="1440"/>
              <w:jc w:val="both"/>
              <w:rPr>
                <w:szCs w:val="20"/>
              </w:rPr>
            </w:pPr>
            <w:r>
              <w:rPr>
                <w:szCs w:val="20"/>
                <w:lang w:eastAsia="ko-KR"/>
              </w:rPr>
              <w:t>Non-interleaved</w:t>
            </w:r>
          </w:p>
        </w:tc>
      </w:tr>
      <w:tr w:rsidR="002547C5" w14:paraId="38675614"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3413E86" w14:textId="70E763AC" w:rsidR="002547C5" w:rsidRDefault="00A052F4" w:rsidP="006B5272">
            <w:pPr>
              <w:overflowPunct w:val="0"/>
              <w:autoSpaceDE w:val="0"/>
              <w:autoSpaceDN w:val="0"/>
              <w:snapToGrid w:val="0"/>
              <w:spacing w:after="60"/>
              <w:jc w:val="both"/>
              <w:rPr>
                <w:szCs w:val="20"/>
                <w:lang w:eastAsia="ko-KR"/>
              </w:rPr>
            </w:pPr>
            <w:r>
              <w:rPr>
                <w:szCs w:val="20"/>
                <w:lang w:eastAsia="ko-KR"/>
              </w:rPr>
              <w:t xml:space="preserve">CORESET </w:t>
            </w:r>
            <w:r w:rsidR="002547C5">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9088F1E" w14:textId="77777777" w:rsidR="002547C5" w:rsidRDefault="002547C5" w:rsidP="006B5272">
            <w:pPr>
              <w:overflowPunct w:val="0"/>
              <w:autoSpaceDE w:val="0"/>
              <w:autoSpaceDN w:val="0"/>
              <w:snapToGrid w:val="0"/>
              <w:spacing w:after="60"/>
              <w:jc w:val="both"/>
              <w:rPr>
                <w:szCs w:val="20"/>
                <w:lang w:eastAsia="ko-KR"/>
              </w:rPr>
            </w:pPr>
            <w:r>
              <w:rPr>
                <w:szCs w:val="20"/>
                <w:lang w:eastAsia="ko-KR"/>
              </w:rPr>
              <w:t>Precoder cycling per REG bundle</w:t>
            </w:r>
          </w:p>
        </w:tc>
      </w:tr>
      <w:tr w:rsidR="002547C5" w14:paraId="33479A59" w14:textId="77777777" w:rsidTr="006B5272">
        <w:tc>
          <w:tcPr>
            <w:tcW w:w="3471"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6F5E117C" w14:textId="516C53EF" w:rsidR="002547C5" w:rsidRDefault="00A052F4" w:rsidP="006B5272">
            <w:pPr>
              <w:overflowPunct w:val="0"/>
              <w:autoSpaceDE w:val="0"/>
              <w:autoSpaceDN w:val="0"/>
              <w:snapToGrid w:val="0"/>
              <w:spacing w:after="60"/>
              <w:jc w:val="both"/>
              <w:rPr>
                <w:szCs w:val="20"/>
                <w:lang w:eastAsia="ko-KR"/>
              </w:rPr>
            </w:pPr>
            <w:r>
              <w:rPr>
                <w:szCs w:val="20"/>
                <w:lang w:eastAsia="ko-KR"/>
              </w:rPr>
              <w:t xml:space="preserve">CORESET </w:t>
            </w:r>
            <w:r w:rsidR="002547C5">
              <w:rPr>
                <w:szCs w:val="20"/>
                <w:lang w:eastAsia="ko-KR"/>
              </w:rPr>
              <w:t>REG bundle size</w:t>
            </w:r>
          </w:p>
        </w:tc>
        <w:tc>
          <w:tcPr>
            <w:tcW w:w="558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06D1A22F" w14:textId="77777777" w:rsidR="002547C5" w:rsidRDefault="002547C5" w:rsidP="006B5272">
            <w:pPr>
              <w:overflowPunct w:val="0"/>
              <w:autoSpaceDE w:val="0"/>
              <w:autoSpaceDN w:val="0"/>
              <w:snapToGrid w:val="0"/>
              <w:spacing w:after="60"/>
              <w:jc w:val="both"/>
              <w:rPr>
                <w:szCs w:val="20"/>
                <w:lang w:eastAsia="ko-KR"/>
              </w:rPr>
            </w:pPr>
            <w:r>
              <w:rPr>
                <w:szCs w:val="20"/>
                <w:lang w:eastAsia="ko-KR"/>
              </w:rPr>
              <w:t>6</w:t>
            </w:r>
          </w:p>
        </w:tc>
      </w:tr>
      <w:tr w:rsidR="002547C5" w14:paraId="6D1FE338" w14:textId="77777777" w:rsidTr="006B527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927CA" w14:textId="77777777" w:rsidR="002547C5" w:rsidRDefault="002547C5" w:rsidP="006B5272">
            <w:pPr>
              <w:overflowPunct w:val="0"/>
              <w:autoSpaceDE w:val="0"/>
              <w:autoSpaceDN w:val="0"/>
              <w:snapToGrid w:val="0"/>
              <w:spacing w:after="60"/>
              <w:jc w:val="both"/>
              <w:rPr>
                <w:szCs w:val="20"/>
                <w:lang w:eastAsia="ko-KR"/>
              </w:rPr>
            </w:pPr>
            <w:r>
              <w:rPr>
                <w:szCs w:val="20"/>
                <w:lang w:eastAsia="ko-KR"/>
              </w:rPr>
              <w:t>UE receiver assumption</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859F5" w14:textId="77777777" w:rsidR="002547C5" w:rsidRDefault="002547C5" w:rsidP="006B5272">
            <w:pPr>
              <w:overflowPunct w:val="0"/>
              <w:autoSpaceDE w:val="0"/>
              <w:autoSpaceDN w:val="0"/>
              <w:snapToGrid w:val="0"/>
              <w:spacing w:after="60"/>
              <w:jc w:val="both"/>
              <w:rPr>
                <w:szCs w:val="20"/>
                <w:lang w:eastAsia="ko-KR"/>
              </w:rPr>
            </w:pPr>
            <w:r>
              <w:rPr>
                <w:bCs/>
                <w:lang w:eastAsia="ko-KR"/>
              </w:rPr>
              <w:t>U</w:t>
            </w:r>
            <w:r w:rsidRPr="00E90663">
              <w:rPr>
                <w:bCs/>
                <w:lang w:eastAsia="ko-KR"/>
              </w:rPr>
              <w:t>se only the clean PDCCH symbol</w:t>
            </w:r>
          </w:p>
        </w:tc>
      </w:tr>
      <w:tr w:rsidR="002547C5" w14:paraId="00F961AC" w14:textId="77777777" w:rsidTr="006B527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CC5AA" w14:textId="77777777" w:rsidR="002547C5" w:rsidRDefault="002547C5" w:rsidP="006B5272">
            <w:pPr>
              <w:overflowPunct w:val="0"/>
              <w:autoSpaceDE w:val="0"/>
              <w:autoSpaceDN w:val="0"/>
              <w:snapToGrid w:val="0"/>
              <w:spacing w:after="60"/>
              <w:jc w:val="both"/>
              <w:rPr>
                <w:szCs w:val="20"/>
                <w:lang w:eastAsia="ko-KR"/>
              </w:rPr>
            </w:pPr>
            <w:r>
              <w:rPr>
                <w:szCs w:val="20"/>
                <w:lang w:eastAsia="ko-KR"/>
              </w:rPr>
              <w:t>gNB assumption</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18015F" w14:textId="77777777" w:rsidR="002547C5" w:rsidRDefault="002547C5" w:rsidP="006B5272">
            <w:pPr>
              <w:overflowPunct w:val="0"/>
              <w:autoSpaceDE w:val="0"/>
              <w:autoSpaceDN w:val="0"/>
              <w:snapToGrid w:val="0"/>
              <w:spacing w:after="60"/>
              <w:jc w:val="both"/>
              <w:rPr>
                <w:szCs w:val="20"/>
                <w:lang w:eastAsia="ko-KR"/>
              </w:rPr>
            </w:pPr>
            <w:r w:rsidRPr="0085046C">
              <w:rPr>
                <w:szCs w:val="20"/>
                <w:lang w:eastAsia="ko-KR"/>
              </w:rPr>
              <w:t>PDCCH data and DMRS REs overlapped with LTE CRS are punctured.</w:t>
            </w:r>
          </w:p>
        </w:tc>
      </w:tr>
      <w:tr w:rsidR="002547C5" w14:paraId="7DFEE81E" w14:textId="77777777" w:rsidTr="006B527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4B3E3" w14:textId="77777777" w:rsidR="002547C5" w:rsidRDefault="002547C5" w:rsidP="006B5272">
            <w:pPr>
              <w:overflowPunct w:val="0"/>
              <w:autoSpaceDE w:val="0"/>
              <w:autoSpaceDN w:val="0"/>
              <w:snapToGrid w:val="0"/>
              <w:spacing w:after="60"/>
              <w:jc w:val="both"/>
              <w:rPr>
                <w:szCs w:val="20"/>
                <w:lang w:eastAsia="ko-KR"/>
              </w:rPr>
            </w:pP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5F257" w14:textId="77777777" w:rsidR="002547C5" w:rsidRDefault="002547C5" w:rsidP="006B5272">
            <w:pPr>
              <w:overflowPunct w:val="0"/>
              <w:autoSpaceDE w:val="0"/>
              <w:autoSpaceDN w:val="0"/>
              <w:snapToGrid w:val="0"/>
              <w:spacing w:after="60"/>
              <w:jc w:val="both"/>
              <w:rPr>
                <w:szCs w:val="20"/>
                <w:lang w:eastAsia="ko-KR"/>
              </w:rPr>
            </w:pPr>
          </w:p>
        </w:tc>
      </w:tr>
    </w:tbl>
    <w:p w14:paraId="2637CEF1" w14:textId="3C8D2667" w:rsidR="0098380F" w:rsidRDefault="0098380F" w:rsidP="00742219">
      <w:pPr>
        <w:rPr>
          <w:noProof/>
        </w:rPr>
      </w:pPr>
    </w:p>
    <w:p w14:paraId="06445D87" w14:textId="6E2D3435" w:rsidR="002547C5" w:rsidRPr="00DA0850" w:rsidRDefault="002547C5" w:rsidP="002547C5">
      <w:pPr>
        <w:rPr>
          <w:rFonts w:cstheme="minorHAnsi"/>
          <w:b/>
          <w:bCs/>
          <w:i/>
          <w:iCs/>
        </w:rPr>
      </w:pPr>
      <w:r w:rsidRPr="00DA0850">
        <w:rPr>
          <w:b/>
          <w:bCs/>
          <w:i/>
          <w:iCs/>
          <w:noProof/>
        </w:rPr>
        <w:t xml:space="preserve">Proposal 3: </w:t>
      </w:r>
      <w:r w:rsidRPr="00DA0850">
        <w:rPr>
          <w:rFonts w:cstheme="minorHAnsi"/>
          <w:b/>
          <w:bCs/>
          <w:i/>
          <w:iCs/>
        </w:rPr>
        <w:t>Propose</w:t>
      </w:r>
      <w:r w:rsidR="00593A30">
        <w:rPr>
          <w:rFonts w:cstheme="minorHAnsi"/>
          <w:b/>
          <w:bCs/>
          <w:i/>
          <w:iCs/>
        </w:rPr>
        <w:t xml:space="preserve"> following</w:t>
      </w:r>
      <w:r w:rsidRPr="00DA0850">
        <w:rPr>
          <w:rFonts w:cstheme="minorHAnsi"/>
          <w:b/>
          <w:bCs/>
          <w:i/>
          <w:iCs/>
        </w:rPr>
        <w:t xml:space="preserve"> test cases for evaluation purpose</w:t>
      </w:r>
      <w:r w:rsidR="00B41A43">
        <w:rPr>
          <w:rFonts w:cstheme="minorHAnsi"/>
          <w:b/>
          <w:bCs/>
          <w:i/>
          <w:iCs/>
        </w:rPr>
        <w:t>:</w:t>
      </w:r>
      <w:r w:rsidRPr="00DA0850">
        <w:rPr>
          <w:rFonts w:cstheme="minorHAnsi"/>
          <w:b/>
          <w:bCs/>
          <w:i/>
          <w:iCs/>
        </w:rPr>
        <w:t xml:space="preserve"> </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1178"/>
        <w:gridCol w:w="1052"/>
        <w:gridCol w:w="1311"/>
        <w:gridCol w:w="1336"/>
        <w:gridCol w:w="1575"/>
        <w:gridCol w:w="607"/>
        <w:gridCol w:w="629"/>
      </w:tblGrid>
      <w:tr w:rsidR="002547C5" w:rsidRPr="00C25669" w14:paraId="7E80E16F" w14:textId="77777777" w:rsidTr="006B5272">
        <w:trPr>
          <w:trHeight w:val="232"/>
          <w:jc w:val="center"/>
        </w:trPr>
        <w:tc>
          <w:tcPr>
            <w:tcW w:w="0" w:type="auto"/>
            <w:vMerge w:val="restart"/>
            <w:vAlign w:val="center"/>
          </w:tcPr>
          <w:p w14:paraId="07C4B653" w14:textId="77777777" w:rsidR="002547C5" w:rsidRPr="00C25669" w:rsidRDefault="002547C5" w:rsidP="006B5272">
            <w:pPr>
              <w:keepNext/>
              <w:keepLines/>
              <w:spacing w:after="0"/>
              <w:jc w:val="center"/>
              <w:rPr>
                <w:rFonts w:ascii="Arial" w:eastAsia="SimSun" w:hAnsi="Arial"/>
                <w:b/>
                <w:sz w:val="18"/>
              </w:rPr>
            </w:pPr>
            <w:r w:rsidRPr="00C25669">
              <w:rPr>
                <w:rFonts w:ascii="Arial" w:eastAsia="SimSun" w:hAnsi="Arial"/>
                <w:b/>
                <w:sz w:val="18"/>
              </w:rPr>
              <w:lastRenderedPageBreak/>
              <w:t>Test number</w:t>
            </w:r>
          </w:p>
        </w:tc>
        <w:tc>
          <w:tcPr>
            <w:tcW w:w="0" w:type="auto"/>
            <w:vMerge w:val="restart"/>
            <w:vAlign w:val="center"/>
          </w:tcPr>
          <w:p w14:paraId="20933D0F" w14:textId="77777777" w:rsidR="002547C5" w:rsidRPr="00C25669" w:rsidRDefault="002547C5" w:rsidP="006B5272">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rPr>
              <w:t xml:space="preserve"> (MHz)</w:t>
            </w:r>
          </w:p>
        </w:tc>
        <w:tc>
          <w:tcPr>
            <w:tcW w:w="0" w:type="auto"/>
            <w:vMerge w:val="restart"/>
            <w:vAlign w:val="center"/>
          </w:tcPr>
          <w:p w14:paraId="4B9A370C" w14:textId="77777777" w:rsidR="002547C5" w:rsidRPr="00C25669" w:rsidRDefault="002547C5" w:rsidP="006B5272">
            <w:pPr>
              <w:keepNext/>
              <w:keepLines/>
              <w:spacing w:after="0"/>
              <w:jc w:val="center"/>
              <w:rPr>
                <w:rFonts w:ascii="Arial" w:eastAsia="SimSun" w:hAnsi="Arial"/>
                <w:b/>
                <w:sz w:val="18"/>
              </w:rPr>
            </w:pPr>
            <w:r>
              <w:rPr>
                <w:rFonts w:ascii="Arial" w:eastAsia="SimSun" w:hAnsi="Arial"/>
                <w:b/>
                <w:sz w:val="18"/>
              </w:rPr>
              <w:t>Symbols with PDCCH</w:t>
            </w:r>
          </w:p>
        </w:tc>
        <w:tc>
          <w:tcPr>
            <w:tcW w:w="0" w:type="auto"/>
            <w:vMerge w:val="restart"/>
            <w:vAlign w:val="center"/>
          </w:tcPr>
          <w:p w14:paraId="763EB5F3" w14:textId="77777777" w:rsidR="002547C5" w:rsidRPr="00C25669" w:rsidRDefault="002547C5" w:rsidP="006B5272">
            <w:pPr>
              <w:keepNext/>
              <w:keepLines/>
              <w:spacing w:after="0"/>
              <w:jc w:val="center"/>
              <w:rPr>
                <w:rFonts w:ascii="Arial" w:eastAsia="SimSun" w:hAnsi="Arial"/>
                <w:b/>
                <w:sz w:val="18"/>
              </w:rPr>
            </w:pPr>
            <w:r w:rsidRPr="00C25669">
              <w:rPr>
                <w:rFonts w:ascii="Arial" w:eastAsia="SimSun" w:hAnsi="Arial"/>
                <w:b/>
                <w:sz w:val="18"/>
              </w:rPr>
              <w:t>Aggregation level</w:t>
            </w:r>
          </w:p>
        </w:tc>
        <w:tc>
          <w:tcPr>
            <w:tcW w:w="0" w:type="auto"/>
            <w:vMerge w:val="restart"/>
            <w:vAlign w:val="center"/>
          </w:tcPr>
          <w:p w14:paraId="5ED72F60" w14:textId="77777777" w:rsidR="002547C5" w:rsidRPr="00C25669" w:rsidRDefault="002547C5" w:rsidP="006B5272">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0" w:type="auto"/>
            <w:vMerge w:val="restart"/>
            <w:vAlign w:val="center"/>
          </w:tcPr>
          <w:p w14:paraId="004158B6" w14:textId="77777777" w:rsidR="002547C5" w:rsidRPr="00C25669" w:rsidRDefault="002547C5" w:rsidP="006B5272">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0" w:type="auto"/>
            <w:gridSpan w:val="2"/>
            <w:vAlign w:val="center"/>
          </w:tcPr>
          <w:p w14:paraId="65F4E1A2" w14:textId="77777777" w:rsidR="002547C5" w:rsidRPr="00C25669" w:rsidRDefault="002547C5" w:rsidP="006B5272">
            <w:pPr>
              <w:keepNext/>
              <w:keepLines/>
              <w:spacing w:after="0"/>
              <w:jc w:val="center"/>
              <w:rPr>
                <w:rFonts w:ascii="Arial" w:eastAsia="SimSun" w:hAnsi="Arial"/>
                <w:b/>
                <w:sz w:val="18"/>
              </w:rPr>
            </w:pPr>
            <w:r w:rsidRPr="00C25669">
              <w:rPr>
                <w:rFonts w:ascii="Arial" w:eastAsia="SimSun" w:hAnsi="Arial"/>
                <w:b/>
                <w:sz w:val="18"/>
              </w:rPr>
              <w:t>Reference value</w:t>
            </w:r>
          </w:p>
        </w:tc>
      </w:tr>
      <w:tr w:rsidR="002547C5" w:rsidRPr="00C25669" w14:paraId="71A0F50D" w14:textId="77777777" w:rsidTr="006B5272">
        <w:trPr>
          <w:trHeight w:val="232"/>
          <w:jc w:val="center"/>
        </w:trPr>
        <w:tc>
          <w:tcPr>
            <w:tcW w:w="0" w:type="auto"/>
            <w:vMerge/>
            <w:vAlign w:val="center"/>
          </w:tcPr>
          <w:p w14:paraId="315568E5" w14:textId="77777777" w:rsidR="002547C5" w:rsidRPr="00C25669" w:rsidRDefault="002547C5" w:rsidP="006B5272">
            <w:pPr>
              <w:keepNext/>
              <w:keepLines/>
              <w:spacing w:after="0"/>
              <w:jc w:val="center"/>
              <w:rPr>
                <w:rFonts w:ascii="Arial" w:eastAsia="SimSun" w:hAnsi="Arial"/>
                <w:b/>
                <w:sz w:val="18"/>
              </w:rPr>
            </w:pPr>
          </w:p>
        </w:tc>
        <w:tc>
          <w:tcPr>
            <w:tcW w:w="0" w:type="auto"/>
            <w:vMerge/>
            <w:vAlign w:val="center"/>
          </w:tcPr>
          <w:p w14:paraId="34A5DF8D" w14:textId="77777777" w:rsidR="002547C5" w:rsidRPr="00C25669" w:rsidRDefault="002547C5" w:rsidP="006B5272">
            <w:pPr>
              <w:keepNext/>
              <w:keepLines/>
              <w:spacing w:after="0"/>
              <w:jc w:val="center"/>
              <w:rPr>
                <w:rFonts w:ascii="Arial" w:eastAsia="SimSun" w:hAnsi="Arial"/>
                <w:b/>
                <w:sz w:val="18"/>
              </w:rPr>
            </w:pPr>
          </w:p>
        </w:tc>
        <w:tc>
          <w:tcPr>
            <w:tcW w:w="0" w:type="auto"/>
            <w:vMerge/>
            <w:vAlign w:val="center"/>
          </w:tcPr>
          <w:p w14:paraId="5A7DED34" w14:textId="77777777" w:rsidR="002547C5" w:rsidRPr="00C25669" w:rsidRDefault="002547C5" w:rsidP="006B5272">
            <w:pPr>
              <w:keepNext/>
              <w:keepLines/>
              <w:spacing w:after="0"/>
              <w:jc w:val="center"/>
              <w:rPr>
                <w:rFonts w:ascii="Arial" w:eastAsia="SimSun" w:hAnsi="Arial"/>
                <w:b/>
                <w:sz w:val="18"/>
              </w:rPr>
            </w:pPr>
          </w:p>
        </w:tc>
        <w:tc>
          <w:tcPr>
            <w:tcW w:w="0" w:type="auto"/>
            <w:vMerge/>
            <w:vAlign w:val="center"/>
          </w:tcPr>
          <w:p w14:paraId="2C01BA96" w14:textId="77777777" w:rsidR="002547C5" w:rsidRPr="00C25669" w:rsidRDefault="002547C5" w:rsidP="006B5272">
            <w:pPr>
              <w:keepNext/>
              <w:keepLines/>
              <w:spacing w:after="0"/>
              <w:jc w:val="center"/>
              <w:rPr>
                <w:rFonts w:ascii="Arial" w:eastAsia="SimSun" w:hAnsi="Arial"/>
                <w:b/>
                <w:sz w:val="18"/>
              </w:rPr>
            </w:pPr>
          </w:p>
        </w:tc>
        <w:tc>
          <w:tcPr>
            <w:tcW w:w="0" w:type="auto"/>
            <w:vMerge/>
            <w:vAlign w:val="center"/>
          </w:tcPr>
          <w:p w14:paraId="595FC609" w14:textId="77777777" w:rsidR="002547C5" w:rsidRPr="00C25669" w:rsidRDefault="002547C5" w:rsidP="006B5272">
            <w:pPr>
              <w:keepNext/>
              <w:keepLines/>
              <w:spacing w:after="0"/>
              <w:jc w:val="center"/>
              <w:rPr>
                <w:rFonts w:ascii="Arial" w:eastAsia="SimSun" w:hAnsi="Arial"/>
                <w:b/>
                <w:sz w:val="18"/>
              </w:rPr>
            </w:pPr>
          </w:p>
        </w:tc>
        <w:tc>
          <w:tcPr>
            <w:tcW w:w="0" w:type="auto"/>
            <w:vMerge/>
            <w:vAlign w:val="center"/>
          </w:tcPr>
          <w:p w14:paraId="4A3D344A" w14:textId="77777777" w:rsidR="002547C5" w:rsidRPr="00C25669" w:rsidRDefault="002547C5" w:rsidP="006B5272">
            <w:pPr>
              <w:keepNext/>
              <w:keepLines/>
              <w:spacing w:after="0"/>
              <w:jc w:val="center"/>
              <w:rPr>
                <w:rFonts w:ascii="Arial" w:eastAsia="SimSun" w:hAnsi="Arial"/>
                <w:b/>
                <w:sz w:val="18"/>
              </w:rPr>
            </w:pPr>
          </w:p>
        </w:tc>
        <w:tc>
          <w:tcPr>
            <w:tcW w:w="0" w:type="auto"/>
            <w:vAlign w:val="center"/>
          </w:tcPr>
          <w:p w14:paraId="290BDFBD" w14:textId="77777777" w:rsidR="002547C5" w:rsidRPr="00C25669" w:rsidRDefault="002547C5" w:rsidP="006B5272">
            <w:pPr>
              <w:keepNext/>
              <w:keepLines/>
              <w:spacing w:after="0"/>
              <w:jc w:val="center"/>
              <w:rPr>
                <w:rFonts w:ascii="Arial" w:eastAsia="SimSun" w:hAnsi="Arial"/>
                <w:b/>
                <w:sz w:val="18"/>
              </w:rPr>
            </w:pPr>
            <w:r w:rsidRPr="00C25669">
              <w:rPr>
                <w:rFonts w:ascii="Arial" w:eastAsia="SimSun" w:hAnsi="Arial"/>
                <w:b/>
                <w:sz w:val="18"/>
              </w:rPr>
              <w:t>Pm-dsg (%)</w:t>
            </w:r>
          </w:p>
        </w:tc>
        <w:tc>
          <w:tcPr>
            <w:tcW w:w="0" w:type="auto"/>
            <w:vAlign w:val="center"/>
          </w:tcPr>
          <w:p w14:paraId="47931BDE" w14:textId="77777777" w:rsidR="002547C5" w:rsidRPr="00C25669" w:rsidRDefault="002547C5" w:rsidP="006B5272">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2547C5" w:rsidRPr="00C25669" w14:paraId="7F8F140C" w14:textId="77777777" w:rsidTr="006B5272">
        <w:trPr>
          <w:trHeight w:val="117"/>
          <w:jc w:val="center"/>
        </w:trPr>
        <w:tc>
          <w:tcPr>
            <w:tcW w:w="0" w:type="auto"/>
            <w:gridSpan w:val="8"/>
            <w:shd w:val="clear" w:color="auto" w:fill="auto"/>
          </w:tcPr>
          <w:p w14:paraId="46E5F905" w14:textId="77777777" w:rsidR="002547C5" w:rsidRPr="00C25669" w:rsidRDefault="002547C5" w:rsidP="006B5272">
            <w:pPr>
              <w:keepNext/>
              <w:keepLines/>
              <w:spacing w:after="0"/>
              <w:jc w:val="center"/>
              <w:rPr>
                <w:rFonts w:ascii="Arial" w:eastAsia="SimSun" w:hAnsi="Arial"/>
                <w:sz w:val="18"/>
              </w:rPr>
            </w:pPr>
            <w:r>
              <w:rPr>
                <w:rFonts w:ascii="Arial" w:eastAsia="SimSun" w:hAnsi="Arial"/>
                <w:sz w:val="18"/>
              </w:rPr>
              <w:t>1Tx</w:t>
            </w:r>
          </w:p>
        </w:tc>
      </w:tr>
      <w:tr w:rsidR="002547C5" w:rsidRPr="00C25669" w14:paraId="24C2405B" w14:textId="77777777" w:rsidTr="006B5272">
        <w:trPr>
          <w:trHeight w:val="117"/>
          <w:jc w:val="center"/>
        </w:trPr>
        <w:tc>
          <w:tcPr>
            <w:tcW w:w="0" w:type="auto"/>
            <w:shd w:val="clear" w:color="auto" w:fill="auto"/>
          </w:tcPr>
          <w:p w14:paraId="2F010B65" w14:textId="77777777" w:rsidR="002547C5" w:rsidRDefault="002547C5" w:rsidP="006B5272">
            <w:pPr>
              <w:keepNext/>
              <w:keepLines/>
              <w:spacing w:after="0"/>
              <w:jc w:val="center"/>
              <w:rPr>
                <w:rFonts w:ascii="Arial" w:eastAsia="SimSun" w:hAnsi="Arial"/>
                <w:sz w:val="18"/>
              </w:rPr>
            </w:pPr>
            <w:r>
              <w:rPr>
                <w:rFonts w:ascii="Arial" w:eastAsia="SimSun" w:hAnsi="Arial"/>
                <w:sz w:val="18"/>
              </w:rPr>
              <w:t>1</w:t>
            </w:r>
          </w:p>
        </w:tc>
        <w:tc>
          <w:tcPr>
            <w:tcW w:w="0" w:type="auto"/>
            <w:shd w:val="clear" w:color="auto" w:fill="auto"/>
          </w:tcPr>
          <w:p w14:paraId="561EDF0F" w14:textId="77777777" w:rsidR="002547C5" w:rsidRPr="00FE026C" w:rsidRDefault="002547C5" w:rsidP="006B5272">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79601338" w14:textId="77777777" w:rsidR="002547C5" w:rsidRDefault="002547C5"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75CE4433" w14:textId="77777777" w:rsidR="002547C5" w:rsidRPr="00C25669" w:rsidRDefault="002547C5" w:rsidP="006B5272">
            <w:pPr>
              <w:keepNext/>
              <w:keepLines/>
              <w:spacing w:after="0"/>
              <w:jc w:val="center"/>
              <w:rPr>
                <w:rFonts w:ascii="Arial" w:eastAsia="SimSun" w:hAnsi="Arial"/>
                <w:sz w:val="18"/>
              </w:rPr>
            </w:pPr>
            <w:r>
              <w:rPr>
                <w:rFonts w:ascii="Arial" w:eastAsia="SimSun" w:hAnsi="Arial"/>
                <w:sz w:val="18"/>
              </w:rPr>
              <w:t>2</w:t>
            </w:r>
          </w:p>
        </w:tc>
        <w:tc>
          <w:tcPr>
            <w:tcW w:w="0" w:type="auto"/>
            <w:shd w:val="clear" w:color="auto" w:fill="auto"/>
          </w:tcPr>
          <w:p w14:paraId="051B5849"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A</w:t>
            </w:r>
            <w:r w:rsidRPr="00C25669">
              <w:rPr>
                <w:rFonts w:ascii="Arial" w:eastAsia="SimSun" w:hAnsi="Arial"/>
                <w:sz w:val="18"/>
              </w:rPr>
              <w:t>30-</w:t>
            </w:r>
            <w:r>
              <w:rPr>
                <w:rFonts w:ascii="Arial" w:eastAsia="SimSun" w:hAnsi="Arial"/>
                <w:sz w:val="18"/>
              </w:rPr>
              <w:t>1</w:t>
            </w:r>
            <w:r w:rsidRPr="00C25669">
              <w:rPr>
                <w:rFonts w:ascii="Arial" w:eastAsia="SimSun" w:hAnsi="Arial"/>
                <w:sz w:val="18"/>
              </w:rPr>
              <w:t>0</w:t>
            </w:r>
          </w:p>
        </w:tc>
        <w:tc>
          <w:tcPr>
            <w:tcW w:w="0" w:type="auto"/>
            <w:shd w:val="clear" w:color="auto" w:fill="auto"/>
          </w:tcPr>
          <w:p w14:paraId="05169076" w14:textId="77777777" w:rsidR="002547C5" w:rsidRDefault="002547C5" w:rsidP="006B5272">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x</w:t>
            </w:r>
            <w:r>
              <w:rPr>
                <w:rFonts w:ascii="Arial" w:eastAsia="SimSun" w:hAnsi="Arial"/>
                <w:sz w:val="18"/>
              </w:rPr>
              <w:t>2, 1x4</w:t>
            </w:r>
            <w:r w:rsidRPr="00C25669">
              <w:rPr>
                <w:rFonts w:ascii="Arial" w:eastAsia="SimSun" w:hAnsi="Arial"/>
                <w:sz w:val="18"/>
              </w:rPr>
              <w:t xml:space="preserve"> Low</w:t>
            </w:r>
          </w:p>
        </w:tc>
        <w:tc>
          <w:tcPr>
            <w:tcW w:w="0" w:type="auto"/>
          </w:tcPr>
          <w:p w14:paraId="4DB0AB39"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1</w:t>
            </w:r>
          </w:p>
        </w:tc>
        <w:tc>
          <w:tcPr>
            <w:tcW w:w="0" w:type="auto"/>
          </w:tcPr>
          <w:p w14:paraId="0DA597EE" w14:textId="77777777" w:rsidR="002547C5" w:rsidRPr="00C25669" w:rsidRDefault="002547C5" w:rsidP="006B5272">
            <w:pPr>
              <w:keepNext/>
              <w:keepLines/>
              <w:spacing w:after="0"/>
              <w:jc w:val="center"/>
              <w:rPr>
                <w:rFonts w:ascii="Arial" w:eastAsia="SimSun" w:hAnsi="Arial"/>
                <w:sz w:val="18"/>
              </w:rPr>
            </w:pPr>
          </w:p>
        </w:tc>
      </w:tr>
      <w:tr w:rsidR="002547C5" w:rsidRPr="00C25669" w14:paraId="6A5F0521" w14:textId="77777777" w:rsidTr="006B5272">
        <w:trPr>
          <w:trHeight w:val="117"/>
          <w:jc w:val="center"/>
        </w:trPr>
        <w:tc>
          <w:tcPr>
            <w:tcW w:w="0" w:type="auto"/>
            <w:shd w:val="clear" w:color="auto" w:fill="auto"/>
          </w:tcPr>
          <w:p w14:paraId="4B2BB40E" w14:textId="77777777" w:rsidR="002547C5" w:rsidRDefault="002547C5" w:rsidP="006B5272">
            <w:pPr>
              <w:keepNext/>
              <w:keepLines/>
              <w:spacing w:after="0"/>
              <w:jc w:val="center"/>
              <w:rPr>
                <w:rFonts w:ascii="Arial" w:eastAsia="SimSun" w:hAnsi="Arial"/>
                <w:sz w:val="18"/>
              </w:rPr>
            </w:pPr>
            <w:r>
              <w:rPr>
                <w:rFonts w:ascii="Arial" w:eastAsia="SimSun" w:hAnsi="Arial"/>
                <w:sz w:val="18"/>
              </w:rPr>
              <w:t>2</w:t>
            </w:r>
          </w:p>
        </w:tc>
        <w:tc>
          <w:tcPr>
            <w:tcW w:w="0" w:type="auto"/>
            <w:shd w:val="clear" w:color="auto" w:fill="auto"/>
          </w:tcPr>
          <w:p w14:paraId="66A7647C" w14:textId="77777777" w:rsidR="002547C5" w:rsidRPr="00FE026C" w:rsidRDefault="002547C5" w:rsidP="006B5272">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3EC6DC5D" w14:textId="77777777" w:rsidR="002547C5" w:rsidRDefault="002547C5"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6E00A42A"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4</w:t>
            </w:r>
          </w:p>
        </w:tc>
        <w:tc>
          <w:tcPr>
            <w:tcW w:w="0" w:type="auto"/>
            <w:shd w:val="clear" w:color="auto" w:fill="auto"/>
          </w:tcPr>
          <w:p w14:paraId="29A6CAEE"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A</w:t>
            </w:r>
            <w:r w:rsidRPr="00C25669">
              <w:rPr>
                <w:rFonts w:ascii="Arial" w:eastAsia="SimSun" w:hAnsi="Arial"/>
                <w:sz w:val="18"/>
              </w:rPr>
              <w:t>30-</w:t>
            </w:r>
            <w:r>
              <w:rPr>
                <w:rFonts w:ascii="Arial" w:eastAsia="SimSun" w:hAnsi="Arial"/>
                <w:sz w:val="18"/>
              </w:rPr>
              <w:t>1</w:t>
            </w:r>
            <w:r w:rsidRPr="00C25669">
              <w:rPr>
                <w:rFonts w:ascii="Arial" w:eastAsia="SimSun" w:hAnsi="Arial"/>
                <w:sz w:val="18"/>
              </w:rPr>
              <w:t>0</w:t>
            </w:r>
          </w:p>
        </w:tc>
        <w:tc>
          <w:tcPr>
            <w:tcW w:w="0" w:type="auto"/>
            <w:shd w:val="clear" w:color="auto" w:fill="auto"/>
          </w:tcPr>
          <w:p w14:paraId="7EC3E70C" w14:textId="77777777" w:rsidR="002547C5" w:rsidRDefault="002547C5" w:rsidP="006B5272">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x</w:t>
            </w:r>
            <w:r>
              <w:rPr>
                <w:rFonts w:ascii="Arial" w:eastAsia="SimSun" w:hAnsi="Arial"/>
                <w:sz w:val="18"/>
              </w:rPr>
              <w:t>2, 1x4</w:t>
            </w:r>
            <w:r w:rsidRPr="00C25669">
              <w:rPr>
                <w:rFonts w:ascii="Arial" w:eastAsia="SimSun" w:hAnsi="Arial"/>
                <w:sz w:val="18"/>
              </w:rPr>
              <w:t xml:space="preserve"> Low</w:t>
            </w:r>
          </w:p>
        </w:tc>
        <w:tc>
          <w:tcPr>
            <w:tcW w:w="0" w:type="auto"/>
          </w:tcPr>
          <w:p w14:paraId="3C83A85A"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1</w:t>
            </w:r>
          </w:p>
        </w:tc>
        <w:tc>
          <w:tcPr>
            <w:tcW w:w="0" w:type="auto"/>
          </w:tcPr>
          <w:p w14:paraId="21DE5B3D" w14:textId="77777777" w:rsidR="002547C5" w:rsidRPr="00C25669" w:rsidRDefault="002547C5" w:rsidP="006B5272">
            <w:pPr>
              <w:keepNext/>
              <w:keepLines/>
              <w:spacing w:after="0"/>
              <w:jc w:val="center"/>
              <w:rPr>
                <w:rFonts w:ascii="Arial" w:eastAsia="SimSun" w:hAnsi="Arial"/>
                <w:sz w:val="18"/>
              </w:rPr>
            </w:pPr>
          </w:p>
        </w:tc>
      </w:tr>
      <w:tr w:rsidR="002547C5" w:rsidRPr="00C25669" w14:paraId="707F12A9" w14:textId="77777777" w:rsidTr="006B5272">
        <w:trPr>
          <w:trHeight w:val="117"/>
          <w:jc w:val="center"/>
        </w:trPr>
        <w:tc>
          <w:tcPr>
            <w:tcW w:w="0" w:type="auto"/>
            <w:shd w:val="clear" w:color="auto" w:fill="auto"/>
          </w:tcPr>
          <w:p w14:paraId="5A54B840" w14:textId="77777777" w:rsidR="002547C5" w:rsidRDefault="002547C5" w:rsidP="006B5272">
            <w:pPr>
              <w:keepNext/>
              <w:keepLines/>
              <w:spacing w:after="0"/>
              <w:jc w:val="center"/>
              <w:rPr>
                <w:rFonts w:ascii="Arial" w:eastAsia="SimSun" w:hAnsi="Arial"/>
                <w:sz w:val="18"/>
              </w:rPr>
            </w:pPr>
            <w:r>
              <w:rPr>
                <w:rFonts w:ascii="Arial" w:eastAsia="SimSun" w:hAnsi="Arial"/>
                <w:sz w:val="18"/>
              </w:rPr>
              <w:t>3</w:t>
            </w:r>
          </w:p>
        </w:tc>
        <w:tc>
          <w:tcPr>
            <w:tcW w:w="0" w:type="auto"/>
            <w:shd w:val="clear" w:color="auto" w:fill="auto"/>
          </w:tcPr>
          <w:p w14:paraId="7F2D535A" w14:textId="77777777" w:rsidR="002547C5" w:rsidRPr="00FE026C" w:rsidRDefault="002547C5" w:rsidP="006B5272">
            <w:pPr>
              <w:keepNext/>
              <w:keepLines/>
              <w:spacing w:after="0"/>
              <w:jc w:val="center"/>
              <w:rPr>
                <w:rFonts w:ascii="Arial" w:eastAsia="SimSun" w:hAnsi="Arial"/>
                <w:sz w:val="18"/>
              </w:rPr>
            </w:pPr>
            <w:r>
              <w:rPr>
                <w:rFonts w:ascii="Arial" w:eastAsia="SimSun" w:hAnsi="Arial"/>
                <w:sz w:val="18"/>
              </w:rPr>
              <w:t>10</w:t>
            </w:r>
          </w:p>
        </w:tc>
        <w:tc>
          <w:tcPr>
            <w:tcW w:w="0" w:type="auto"/>
          </w:tcPr>
          <w:p w14:paraId="08E39750" w14:textId="77777777" w:rsidR="002547C5" w:rsidRDefault="002547C5"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1E309608" w14:textId="77777777" w:rsidR="002547C5" w:rsidRPr="00C25669" w:rsidRDefault="002547C5" w:rsidP="006B5272">
            <w:pPr>
              <w:keepNext/>
              <w:keepLines/>
              <w:spacing w:after="0"/>
              <w:jc w:val="center"/>
              <w:rPr>
                <w:rFonts w:ascii="Arial" w:eastAsia="SimSun" w:hAnsi="Arial"/>
                <w:sz w:val="18"/>
              </w:rPr>
            </w:pPr>
            <w:r>
              <w:rPr>
                <w:rFonts w:ascii="Arial" w:eastAsia="SimSun" w:hAnsi="Arial"/>
                <w:sz w:val="18"/>
              </w:rPr>
              <w:t>16</w:t>
            </w:r>
          </w:p>
        </w:tc>
        <w:tc>
          <w:tcPr>
            <w:tcW w:w="0" w:type="auto"/>
            <w:shd w:val="clear" w:color="auto" w:fill="auto"/>
          </w:tcPr>
          <w:p w14:paraId="48F86CB3"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A</w:t>
            </w:r>
            <w:r w:rsidRPr="00C25669">
              <w:rPr>
                <w:rFonts w:ascii="Arial" w:eastAsia="SimSun" w:hAnsi="Arial"/>
                <w:sz w:val="18"/>
              </w:rPr>
              <w:t>30-</w:t>
            </w:r>
            <w:r>
              <w:rPr>
                <w:rFonts w:ascii="Arial" w:eastAsia="SimSun" w:hAnsi="Arial"/>
                <w:sz w:val="18"/>
              </w:rPr>
              <w:t>1</w:t>
            </w:r>
            <w:r w:rsidRPr="00C25669">
              <w:rPr>
                <w:rFonts w:ascii="Arial" w:eastAsia="SimSun" w:hAnsi="Arial"/>
                <w:sz w:val="18"/>
              </w:rPr>
              <w:t>0</w:t>
            </w:r>
          </w:p>
        </w:tc>
        <w:tc>
          <w:tcPr>
            <w:tcW w:w="0" w:type="auto"/>
            <w:shd w:val="clear" w:color="auto" w:fill="auto"/>
          </w:tcPr>
          <w:p w14:paraId="7D6EE6EA" w14:textId="77777777" w:rsidR="002547C5" w:rsidRDefault="002547C5" w:rsidP="006B5272">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x</w:t>
            </w:r>
            <w:r>
              <w:rPr>
                <w:rFonts w:ascii="Arial" w:eastAsia="SimSun" w:hAnsi="Arial"/>
                <w:sz w:val="18"/>
              </w:rPr>
              <w:t>2, 1x4</w:t>
            </w:r>
            <w:r w:rsidRPr="00C25669">
              <w:rPr>
                <w:rFonts w:ascii="Arial" w:eastAsia="SimSun" w:hAnsi="Arial"/>
                <w:sz w:val="18"/>
              </w:rPr>
              <w:t xml:space="preserve"> Low</w:t>
            </w:r>
          </w:p>
        </w:tc>
        <w:tc>
          <w:tcPr>
            <w:tcW w:w="0" w:type="auto"/>
          </w:tcPr>
          <w:p w14:paraId="229DA1AF"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1</w:t>
            </w:r>
          </w:p>
        </w:tc>
        <w:tc>
          <w:tcPr>
            <w:tcW w:w="0" w:type="auto"/>
          </w:tcPr>
          <w:p w14:paraId="14508806" w14:textId="77777777" w:rsidR="002547C5" w:rsidRPr="00C25669" w:rsidRDefault="002547C5" w:rsidP="006B5272">
            <w:pPr>
              <w:keepNext/>
              <w:keepLines/>
              <w:spacing w:after="0"/>
              <w:jc w:val="center"/>
              <w:rPr>
                <w:rFonts w:ascii="Arial" w:eastAsia="SimSun" w:hAnsi="Arial"/>
                <w:sz w:val="18"/>
              </w:rPr>
            </w:pPr>
          </w:p>
        </w:tc>
      </w:tr>
      <w:tr w:rsidR="002547C5" w:rsidRPr="00C25669" w14:paraId="3A8DC709" w14:textId="77777777" w:rsidTr="006B5272">
        <w:trPr>
          <w:trHeight w:val="117"/>
          <w:jc w:val="center"/>
        </w:trPr>
        <w:tc>
          <w:tcPr>
            <w:tcW w:w="0" w:type="auto"/>
            <w:gridSpan w:val="8"/>
            <w:shd w:val="clear" w:color="auto" w:fill="auto"/>
          </w:tcPr>
          <w:p w14:paraId="55FBDE58" w14:textId="77777777" w:rsidR="002547C5" w:rsidRPr="00C25669" w:rsidRDefault="002547C5" w:rsidP="006B5272">
            <w:pPr>
              <w:keepNext/>
              <w:keepLines/>
              <w:spacing w:after="0"/>
              <w:jc w:val="center"/>
              <w:rPr>
                <w:rFonts w:ascii="Arial" w:eastAsia="SimSun" w:hAnsi="Arial"/>
                <w:sz w:val="18"/>
              </w:rPr>
            </w:pPr>
            <w:r>
              <w:rPr>
                <w:rFonts w:ascii="Arial" w:eastAsia="SimSun" w:hAnsi="Arial"/>
                <w:sz w:val="18"/>
              </w:rPr>
              <w:t>2Tx</w:t>
            </w:r>
          </w:p>
        </w:tc>
      </w:tr>
      <w:tr w:rsidR="002547C5" w:rsidRPr="00C25669" w14:paraId="4D137048" w14:textId="77777777" w:rsidTr="006B5272">
        <w:trPr>
          <w:trHeight w:val="117"/>
          <w:jc w:val="center"/>
        </w:trPr>
        <w:tc>
          <w:tcPr>
            <w:tcW w:w="0" w:type="auto"/>
            <w:shd w:val="clear" w:color="auto" w:fill="auto"/>
          </w:tcPr>
          <w:p w14:paraId="6C1981C7" w14:textId="77777777" w:rsidR="002547C5" w:rsidRDefault="002547C5" w:rsidP="006B5272">
            <w:pPr>
              <w:keepNext/>
              <w:keepLines/>
              <w:spacing w:after="0"/>
              <w:jc w:val="center"/>
              <w:rPr>
                <w:rFonts w:ascii="Arial" w:eastAsia="SimSun" w:hAnsi="Arial"/>
                <w:sz w:val="18"/>
              </w:rPr>
            </w:pPr>
            <w:r>
              <w:rPr>
                <w:rFonts w:ascii="Arial" w:eastAsia="SimSun" w:hAnsi="Arial"/>
                <w:sz w:val="18"/>
              </w:rPr>
              <w:t>4</w:t>
            </w:r>
          </w:p>
        </w:tc>
        <w:tc>
          <w:tcPr>
            <w:tcW w:w="0" w:type="auto"/>
            <w:shd w:val="clear" w:color="auto" w:fill="auto"/>
          </w:tcPr>
          <w:p w14:paraId="2994A382" w14:textId="77777777" w:rsidR="002547C5" w:rsidRDefault="002547C5" w:rsidP="006B5272">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46518193" w14:textId="77777777" w:rsidR="002547C5" w:rsidRDefault="002547C5"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3FE4CBF4" w14:textId="77777777" w:rsidR="002547C5" w:rsidRDefault="002547C5" w:rsidP="006B5272">
            <w:pPr>
              <w:keepNext/>
              <w:keepLines/>
              <w:spacing w:after="0"/>
              <w:jc w:val="center"/>
              <w:rPr>
                <w:rFonts w:ascii="Arial" w:eastAsia="SimSun" w:hAnsi="Arial"/>
                <w:sz w:val="18"/>
              </w:rPr>
            </w:pPr>
            <w:r>
              <w:rPr>
                <w:rFonts w:ascii="Arial" w:eastAsia="SimSun" w:hAnsi="Arial"/>
                <w:sz w:val="18"/>
              </w:rPr>
              <w:t>4</w:t>
            </w:r>
          </w:p>
        </w:tc>
        <w:tc>
          <w:tcPr>
            <w:tcW w:w="0" w:type="auto"/>
            <w:shd w:val="clear" w:color="auto" w:fill="auto"/>
          </w:tcPr>
          <w:p w14:paraId="47712A87"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TDLC300-100</w:t>
            </w:r>
          </w:p>
        </w:tc>
        <w:tc>
          <w:tcPr>
            <w:tcW w:w="0" w:type="auto"/>
            <w:shd w:val="clear" w:color="auto" w:fill="auto"/>
          </w:tcPr>
          <w:p w14:paraId="5B79638B" w14:textId="77777777" w:rsidR="002547C5" w:rsidRDefault="002547C5" w:rsidP="006B5272">
            <w:pPr>
              <w:keepNext/>
              <w:keepLines/>
              <w:spacing w:after="0"/>
              <w:jc w:val="center"/>
              <w:rPr>
                <w:rFonts w:ascii="Arial" w:eastAsia="SimSun" w:hAnsi="Arial"/>
                <w:sz w:val="18"/>
              </w:rPr>
            </w:pPr>
            <w:r w:rsidRPr="00C820F2">
              <w:rPr>
                <w:rFonts w:ascii="Arial" w:eastAsia="SimSun" w:hAnsi="Arial"/>
                <w:sz w:val="18"/>
              </w:rPr>
              <w:t>2x2, 2x4 Low</w:t>
            </w:r>
          </w:p>
        </w:tc>
        <w:tc>
          <w:tcPr>
            <w:tcW w:w="0" w:type="auto"/>
          </w:tcPr>
          <w:p w14:paraId="5AECB7EA"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hint="eastAsia"/>
                <w:sz w:val="18"/>
              </w:rPr>
              <w:t>1</w:t>
            </w:r>
          </w:p>
        </w:tc>
        <w:tc>
          <w:tcPr>
            <w:tcW w:w="0" w:type="auto"/>
          </w:tcPr>
          <w:p w14:paraId="465885D7" w14:textId="77777777" w:rsidR="002547C5" w:rsidRPr="00C25669" w:rsidRDefault="002547C5" w:rsidP="006B5272">
            <w:pPr>
              <w:keepNext/>
              <w:keepLines/>
              <w:spacing w:after="0"/>
              <w:jc w:val="center"/>
              <w:rPr>
                <w:rFonts w:ascii="Arial" w:eastAsia="SimSun" w:hAnsi="Arial"/>
                <w:sz w:val="18"/>
              </w:rPr>
            </w:pPr>
          </w:p>
        </w:tc>
      </w:tr>
      <w:tr w:rsidR="002547C5" w:rsidRPr="00C25669" w14:paraId="06B6FBB7" w14:textId="77777777" w:rsidTr="006B5272">
        <w:trPr>
          <w:trHeight w:val="117"/>
          <w:jc w:val="center"/>
        </w:trPr>
        <w:tc>
          <w:tcPr>
            <w:tcW w:w="0" w:type="auto"/>
            <w:shd w:val="clear" w:color="auto" w:fill="auto"/>
          </w:tcPr>
          <w:p w14:paraId="7DC75890" w14:textId="77777777" w:rsidR="002547C5" w:rsidRPr="00C25669" w:rsidRDefault="002547C5" w:rsidP="006B5272">
            <w:pPr>
              <w:keepNext/>
              <w:keepLines/>
              <w:spacing w:after="0"/>
              <w:jc w:val="center"/>
              <w:rPr>
                <w:rFonts w:ascii="Arial" w:eastAsia="SimSun" w:hAnsi="Arial"/>
                <w:sz w:val="18"/>
              </w:rPr>
            </w:pPr>
            <w:r>
              <w:rPr>
                <w:rFonts w:ascii="Arial" w:eastAsia="SimSun" w:hAnsi="Arial"/>
                <w:sz w:val="18"/>
              </w:rPr>
              <w:t>5</w:t>
            </w:r>
          </w:p>
        </w:tc>
        <w:tc>
          <w:tcPr>
            <w:tcW w:w="0" w:type="auto"/>
            <w:shd w:val="clear" w:color="auto" w:fill="auto"/>
          </w:tcPr>
          <w:p w14:paraId="639D876B" w14:textId="77777777" w:rsidR="002547C5" w:rsidRPr="00C25669" w:rsidRDefault="002547C5" w:rsidP="006B5272">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2D60FE7F" w14:textId="77777777" w:rsidR="002547C5" w:rsidRPr="00C25669" w:rsidRDefault="002547C5"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7D1013D1"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8</w:t>
            </w:r>
          </w:p>
        </w:tc>
        <w:tc>
          <w:tcPr>
            <w:tcW w:w="0" w:type="auto"/>
            <w:shd w:val="clear" w:color="auto" w:fill="auto"/>
          </w:tcPr>
          <w:p w14:paraId="6CD53647"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sz w:val="18"/>
              </w:rPr>
              <w:t>TDLC300-100</w:t>
            </w:r>
          </w:p>
        </w:tc>
        <w:tc>
          <w:tcPr>
            <w:tcW w:w="0" w:type="auto"/>
            <w:shd w:val="clear" w:color="auto" w:fill="auto"/>
          </w:tcPr>
          <w:p w14:paraId="4A903DA6" w14:textId="77777777" w:rsidR="002547C5" w:rsidRPr="00C25669" w:rsidRDefault="002547C5" w:rsidP="006B5272">
            <w:pPr>
              <w:keepNext/>
              <w:keepLines/>
              <w:spacing w:after="0"/>
              <w:jc w:val="center"/>
              <w:rPr>
                <w:rFonts w:ascii="Arial" w:eastAsia="SimSun" w:hAnsi="Arial"/>
                <w:sz w:val="18"/>
              </w:rPr>
            </w:pPr>
            <w:r w:rsidRPr="00C820F2">
              <w:rPr>
                <w:rFonts w:ascii="Arial" w:eastAsia="SimSun" w:hAnsi="Arial"/>
                <w:sz w:val="18"/>
              </w:rPr>
              <w:t>2x2, 2x4 Low</w:t>
            </w:r>
          </w:p>
        </w:tc>
        <w:tc>
          <w:tcPr>
            <w:tcW w:w="0" w:type="auto"/>
          </w:tcPr>
          <w:p w14:paraId="1A99ECE3" w14:textId="77777777" w:rsidR="002547C5" w:rsidRPr="00C25669" w:rsidRDefault="002547C5" w:rsidP="006B5272">
            <w:pPr>
              <w:keepNext/>
              <w:keepLines/>
              <w:spacing w:after="0"/>
              <w:jc w:val="center"/>
              <w:rPr>
                <w:rFonts w:ascii="Arial" w:eastAsia="SimSun" w:hAnsi="Arial"/>
                <w:sz w:val="18"/>
              </w:rPr>
            </w:pPr>
            <w:r w:rsidRPr="00C25669">
              <w:rPr>
                <w:rFonts w:ascii="Arial" w:eastAsia="SimSun" w:hAnsi="Arial" w:hint="eastAsia"/>
                <w:sz w:val="18"/>
              </w:rPr>
              <w:t>1</w:t>
            </w:r>
          </w:p>
        </w:tc>
        <w:tc>
          <w:tcPr>
            <w:tcW w:w="0" w:type="auto"/>
          </w:tcPr>
          <w:p w14:paraId="1E21834E" w14:textId="77777777" w:rsidR="002547C5" w:rsidRPr="00C25669" w:rsidRDefault="002547C5" w:rsidP="006B5272">
            <w:pPr>
              <w:keepNext/>
              <w:keepLines/>
              <w:spacing w:after="0"/>
              <w:jc w:val="center"/>
              <w:rPr>
                <w:rFonts w:ascii="Arial" w:eastAsia="SimSun" w:hAnsi="Arial"/>
                <w:sz w:val="18"/>
              </w:rPr>
            </w:pPr>
          </w:p>
        </w:tc>
      </w:tr>
    </w:tbl>
    <w:p w14:paraId="3322394D" w14:textId="0F2800E1" w:rsidR="002547C5" w:rsidRPr="0028680C" w:rsidRDefault="002547C5" w:rsidP="00742219">
      <w:pPr>
        <w:rPr>
          <w:noProof/>
        </w:rPr>
      </w:pP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7953C2CA" w14:textId="3F634339" w:rsidR="0057645B" w:rsidRDefault="0057645B" w:rsidP="0057645B">
      <w:r>
        <w:t xml:space="preserve">In this contribution, we discussed the </w:t>
      </w:r>
      <w:r w:rsidR="00053CF1">
        <w:t>candidate scenario</w:t>
      </w:r>
      <w:r>
        <w:t xml:space="preserve"> of the enhancement of NR Dynamic Spectrum Sharing, and we also </w:t>
      </w:r>
      <w:r w:rsidR="00053CF1">
        <w:t xml:space="preserve">proposed </w:t>
      </w:r>
      <w:r w:rsidR="008A1DAC">
        <w:t>parameter assumptions and evaluation cases</w:t>
      </w:r>
      <w:r>
        <w:t xml:space="preserve"> for discussion.</w:t>
      </w:r>
    </w:p>
    <w:p w14:paraId="6C7FEC7F" w14:textId="406C4641" w:rsidR="007B3841" w:rsidRDefault="00E54DE1" w:rsidP="007B3841">
      <w:r>
        <w:t>We summarize</w:t>
      </w:r>
      <w:r w:rsidR="00456877">
        <w:t>d</w:t>
      </w:r>
      <w:r>
        <w:t xml:space="preserve"> our observations and proposals as follows:</w:t>
      </w:r>
    </w:p>
    <w:p w14:paraId="348C0755" w14:textId="77777777" w:rsidR="002A4121" w:rsidRPr="00B231DF" w:rsidRDefault="002A4121" w:rsidP="002A4121">
      <w:pPr>
        <w:rPr>
          <w:b/>
          <w:bCs/>
          <w:i/>
          <w:iCs/>
        </w:rPr>
      </w:pPr>
      <w:r w:rsidRPr="00B038CF">
        <w:rPr>
          <w:rFonts w:cstheme="minorHAnsi"/>
          <w:b/>
          <w:bCs/>
          <w:i/>
          <w:iCs/>
        </w:rPr>
        <w:t xml:space="preserve">Observation </w:t>
      </w:r>
      <w:r>
        <w:rPr>
          <w:rFonts w:cstheme="minorHAnsi"/>
          <w:b/>
          <w:bCs/>
          <w:i/>
          <w:iCs/>
        </w:rPr>
        <w:t>1</w:t>
      </w:r>
      <w:r w:rsidRPr="00B038CF">
        <w:rPr>
          <w:rFonts w:cstheme="minorHAnsi"/>
          <w:b/>
          <w:bCs/>
          <w:i/>
          <w:iCs/>
        </w:rPr>
        <w:t xml:space="preserve">: </w:t>
      </w:r>
      <w:r w:rsidRPr="00697F0C">
        <w:rPr>
          <w:b/>
          <w:bCs/>
          <w:i/>
          <w:iCs/>
        </w:rPr>
        <w:t xml:space="preserve">From demodulation </w:t>
      </w:r>
      <w:r>
        <w:rPr>
          <w:b/>
          <w:bCs/>
          <w:i/>
          <w:iCs/>
        </w:rPr>
        <w:t>perspective</w:t>
      </w:r>
      <w:r w:rsidRPr="00697F0C">
        <w:rPr>
          <w:b/>
          <w:bCs/>
          <w:i/>
          <w:iCs/>
        </w:rPr>
        <w:t xml:space="preserve">, configuring two or more CRS rate matching patterns doesn't alter the processing compared to a single, non-overlapping CRS rate matching pattern. However, it may result in </w:t>
      </w:r>
      <w:r>
        <w:rPr>
          <w:b/>
          <w:bCs/>
          <w:i/>
          <w:iCs/>
        </w:rPr>
        <w:t>worse</w:t>
      </w:r>
      <w:r w:rsidRPr="00697F0C">
        <w:rPr>
          <w:b/>
          <w:bCs/>
          <w:i/>
          <w:iCs/>
        </w:rPr>
        <w:t xml:space="preserve"> performance due to the reduced resources available for channel estimation.</w:t>
      </w:r>
    </w:p>
    <w:p w14:paraId="7B021B45" w14:textId="77777777" w:rsidR="002A4121" w:rsidRPr="00B038CF" w:rsidRDefault="002A4121" w:rsidP="002A4121">
      <w:pPr>
        <w:rPr>
          <w:rFonts w:cstheme="minorHAnsi"/>
          <w:b/>
          <w:bCs/>
          <w:i/>
          <w:iCs/>
        </w:rPr>
      </w:pPr>
      <w:r w:rsidRPr="00B038CF">
        <w:rPr>
          <w:rFonts w:cstheme="minorHAnsi"/>
          <w:b/>
          <w:bCs/>
          <w:i/>
          <w:iCs/>
        </w:rPr>
        <w:t xml:space="preserve">Proposal </w:t>
      </w:r>
      <w:r>
        <w:rPr>
          <w:rFonts w:cstheme="minorHAnsi"/>
          <w:b/>
          <w:bCs/>
          <w:i/>
          <w:iCs/>
        </w:rPr>
        <w:t>1</w:t>
      </w:r>
      <w:r w:rsidRPr="00B038CF">
        <w:rPr>
          <w:rFonts w:cstheme="minorHAnsi"/>
          <w:b/>
          <w:bCs/>
          <w:i/>
          <w:iCs/>
        </w:rPr>
        <w:t xml:space="preserve">: </w:t>
      </w:r>
      <w:r>
        <w:rPr>
          <w:rFonts w:cstheme="minorHAnsi"/>
          <w:b/>
          <w:bCs/>
          <w:i/>
          <w:iCs/>
        </w:rPr>
        <w:t>Propose to consider single non-overlapping CRS rate matching pattern for PDCCH demodulation definition.</w:t>
      </w:r>
    </w:p>
    <w:p w14:paraId="65C87377" w14:textId="7ED7AB6D" w:rsidR="00036F76" w:rsidRPr="00DA0850" w:rsidRDefault="00036F76" w:rsidP="00036F76">
      <w:pPr>
        <w:rPr>
          <w:rFonts w:cstheme="minorHAnsi"/>
          <w:b/>
          <w:bCs/>
          <w:i/>
          <w:iCs/>
        </w:rPr>
      </w:pPr>
      <w:r w:rsidRPr="00DA0850">
        <w:rPr>
          <w:b/>
          <w:bCs/>
          <w:i/>
          <w:iCs/>
          <w:noProof/>
        </w:rPr>
        <w:t xml:space="preserve">Proposal 2: </w:t>
      </w:r>
      <w:r w:rsidRPr="00DA0850">
        <w:rPr>
          <w:rFonts w:cstheme="minorHAnsi"/>
          <w:b/>
          <w:bCs/>
          <w:i/>
          <w:iCs/>
        </w:rPr>
        <w:t>Propose</w:t>
      </w:r>
      <w:r w:rsidR="0042402B">
        <w:rPr>
          <w:rFonts w:cstheme="minorHAnsi"/>
          <w:b/>
          <w:bCs/>
          <w:i/>
          <w:iCs/>
        </w:rPr>
        <w:t xml:space="preserve"> following</w:t>
      </w:r>
      <w:r w:rsidRPr="00DA0850">
        <w:rPr>
          <w:rFonts w:cstheme="minorHAnsi"/>
          <w:b/>
          <w:bCs/>
          <w:i/>
          <w:iCs/>
        </w:rPr>
        <w:t xml:space="preserve"> parameter assumptions for PDCCH requirement</w:t>
      </w:r>
      <w:r w:rsidR="00B41A43">
        <w:rPr>
          <w:rFonts w:cstheme="minorHAnsi"/>
          <w:b/>
          <w:bCs/>
          <w:i/>
          <w:iCs/>
        </w:rPr>
        <w:t>:</w:t>
      </w:r>
    </w:p>
    <w:tbl>
      <w:tblPr>
        <w:tblW w:w="0" w:type="auto"/>
        <w:tblCellMar>
          <w:left w:w="0" w:type="dxa"/>
          <w:right w:w="0" w:type="dxa"/>
        </w:tblCellMar>
        <w:tblLook w:val="04A0" w:firstRow="1" w:lastRow="0" w:firstColumn="1" w:lastColumn="0" w:noHBand="0" w:noVBand="1"/>
      </w:tblPr>
      <w:tblGrid>
        <w:gridCol w:w="3471"/>
        <w:gridCol w:w="5581"/>
      </w:tblGrid>
      <w:tr w:rsidR="00036F76" w:rsidRPr="00987E32" w14:paraId="761CACA2" w14:textId="77777777" w:rsidTr="006B5272">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60299F6" w14:textId="77777777" w:rsidR="00036F76" w:rsidRPr="00987E32" w:rsidRDefault="00036F76" w:rsidP="006B5272">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CD94444" w14:textId="77777777" w:rsidR="00036F76" w:rsidRPr="00987E32" w:rsidRDefault="00036F76" w:rsidP="006B5272">
            <w:pPr>
              <w:overflowPunct w:val="0"/>
              <w:autoSpaceDE w:val="0"/>
              <w:autoSpaceDN w:val="0"/>
              <w:snapToGrid w:val="0"/>
              <w:spacing w:after="60"/>
              <w:jc w:val="both"/>
              <w:rPr>
                <w:szCs w:val="20"/>
              </w:rPr>
            </w:pPr>
            <w:r w:rsidRPr="00987E32">
              <w:rPr>
                <w:b/>
                <w:bCs/>
                <w:color w:val="000000"/>
                <w:szCs w:val="20"/>
                <w:lang w:eastAsia="sv-SE"/>
              </w:rPr>
              <w:t>Values</w:t>
            </w:r>
          </w:p>
        </w:tc>
      </w:tr>
      <w:tr w:rsidR="00036F76" w:rsidRPr="00987E32" w14:paraId="15EE8BBA"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17AB14" w14:textId="77777777" w:rsidR="00036F76" w:rsidRPr="00ED11B6" w:rsidRDefault="00036F76" w:rsidP="006B5272">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80AEB38" w14:textId="77777777" w:rsidR="00036F76" w:rsidRPr="00ED11B6" w:rsidRDefault="00036F76" w:rsidP="006B5272">
            <w:pPr>
              <w:overflowPunct w:val="0"/>
              <w:autoSpaceDE w:val="0"/>
              <w:autoSpaceDN w:val="0"/>
              <w:snapToGrid w:val="0"/>
              <w:spacing w:after="60"/>
              <w:jc w:val="both"/>
              <w:rPr>
                <w:szCs w:val="20"/>
              </w:rPr>
            </w:pPr>
            <w:r>
              <w:rPr>
                <w:szCs w:val="20"/>
                <w:lang w:eastAsia="ko-KR"/>
              </w:rPr>
              <w:t>2 GHz</w:t>
            </w:r>
          </w:p>
        </w:tc>
      </w:tr>
      <w:tr w:rsidR="00036F76" w:rsidRPr="00987E32" w14:paraId="6FEB0645"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7323E0" w14:textId="77777777" w:rsidR="00036F76" w:rsidRPr="00ED11B6" w:rsidRDefault="00036F76" w:rsidP="006B5272">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0B344941" w14:textId="77777777" w:rsidR="00036F76" w:rsidRPr="00ED11B6" w:rsidRDefault="00036F76" w:rsidP="006B5272">
            <w:pPr>
              <w:overflowPunct w:val="0"/>
              <w:autoSpaceDE w:val="0"/>
              <w:autoSpaceDN w:val="0"/>
              <w:snapToGrid w:val="0"/>
              <w:spacing w:after="60"/>
              <w:rPr>
                <w:szCs w:val="20"/>
              </w:rPr>
            </w:pPr>
            <w:r w:rsidRPr="00ED11B6">
              <w:rPr>
                <w:szCs w:val="20"/>
                <w:lang w:eastAsia="ko-KR"/>
              </w:rPr>
              <w:t xml:space="preserve">15 kHz </w:t>
            </w:r>
          </w:p>
        </w:tc>
      </w:tr>
      <w:tr w:rsidR="00036F76" w:rsidRPr="00987E32" w14:paraId="47646D97"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5C8618" w14:textId="77777777" w:rsidR="00036F76" w:rsidRPr="00ED11B6" w:rsidRDefault="00036F76" w:rsidP="006B5272">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6911877" w14:textId="77777777" w:rsidR="00036F76" w:rsidRPr="00ED11B6" w:rsidRDefault="00036F76" w:rsidP="006B5272">
            <w:pPr>
              <w:overflowPunct w:val="0"/>
              <w:autoSpaceDE w:val="0"/>
              <w:autoSpaceDN w:val="0"/>
              <w:snapToGrid w:val="0"/>
              <w:spacing w:after="60"/>
              <w:jc w:val="both"/>
              <w:rPr>
                <w:szCs w:val="20"/>
              </w:rPr>
            </w:pPr>
            <w:r>
              <w:rPr>
                <w:szCs w:val="20"/>
                <w:lang w:eastAsia="ko-KR"/>
              </w:rPr>
              <w:t>10 MHz</w:t>
            </w:r>
          </w:p>
        </w:tc>
      </w:tr>
      <w:tr w:rsidR="00036F76" w:rsidRPr="00987E32" w14:paraId="166E9098"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CD03F5" w14:textId="77777777" w:rsidR="00036F76" w:rsidRPr="00ED11B6" w:rsidRDefault="00036F76" w:rsidP="006B5272">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E1DC07F" w14:textId="77777777" w:rsidR="00036F76" w:rsidRPr="00ED11B6" w:rsidRDefault="00036F76" w:rsidP="006B5272">
            <w:pPr>
              <w:overflowPunct w:val="0"/>
              <w:autoSpaceDE w:val="0"/>
              <w:autoSpaceDN w:val="0"/>
              <w:snapToGrid w:val="0"/>
              <w:spacing w:after="60"/>
              <w:jc w:val="both"/>
              <w:rPr>
                <w:szCs w:val="20"/>
              </w:rPr>
            </w:pPr>
            <w:r w:rsidRPr="00ED11B6">
              <w:rPr>
                <w:szCs w:val="20"/>
                <w:lang w:eastAsia="ko-KR"/>
              </w:rPr>
              <w:t>TDL</w:t>
            </w:r>
            <w:r>
              <w:rPr>
                <w:szCs w:val="20"/>
                <w:lang w:eastAsia="ko-KR"/>
              </w:rPr>
              <w:t>C300-100</w:t>
            </w:r>
          </w:p>
        </w:tc>
      </w:tr>
      <w:tr w:rsidR="00036F76" w:rsidRPr="00987E32" w14:paraId="70C70670"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AADE37F" w14:textId="77777777" w:rsidR="00036F76" w:rsidRPr="0070429F" w:rsidRDefault="00036F76" w:rsidP="006B5272">
            <w:pPr>
              <w:overflowPunct w:val="0"/>
              <w:autoSpaceDE w:val="0"/>
              <w:autoSpaceDN w:val="0"/>
              <w:snapToGrid w:val="0"/>
              <w:spacing w:after="60"/>
              <w:jc w:val="both"/>
              <w:rPr>
                <w:szCs w:val="20"/>
              </w:rPr>
            </w:pPr>
            <w:r w:rsidRPr="0070429F">
              <w:rPr>
                <w:szCs w:val="20"/>
                <w:lang w:eastAsia="ko-KR"/>
              </w:rPr>
              <w:t>Antenna configuration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FD5587" w14:textId="77777777" w:rsidR="00036F76" w:rsidRPr="0070429F" w:rsidRDefault="00036F76" w:rsidP="006B5272">
            <w:pPr>
              <w:overflowPunct w:val="0"/>
              <w:autoSpaceDE w:val="0"/>
              <w:autoSpaceDN w:val="0"/>
              <w:snapToGrid w:val="0"/>
              <w:spacing w:after="60"/>
              <w:jc w:val="both"/>
              <w:rPr>
                <w:szCs w:val="20"/>
              </w:rPr>
            </w:pPr>
            <w:r w:rsidRPr="0070429F">
              <w:rPr>
                <w:szCs w:val="20"/>
              </w:rPr>
              <w:t>1x2, 1x4; 2x2, 2x4</w:t>
            </w:r>
          </w:p>
        </w:tc>
      </w:tr>
      <w:tr w:rsidR="00036F76" w:rsidRPr="00987E32" w14:paraId="1452B5B3" w14:textId="77777777" w:rsidTr="006B527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EF432" w14:textId="77777777" w:rsidR="00036F76" w:rsidRPr="00ED11B6" w:rsidRDefault="00036F76" w:rsidP="006B5272">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ADF3B" w14:textId="77777777" w:rsidR="00036F76" w:rsidRPr="00ED11B6" w:rsidRDefault="00036F76" w:rsidP="006B5272">
            <w:pPr>
              <w:overflowPunct w:val="0"/>
              <w:autoSpaceDE w:val="0"/>
              <w:autoSpaceDN w:val="0"/>
              <w:snapToGrid w:val="0"/>
              <w:spacing w:after="60"/>
              <w:jc w:val="both"/>
              <w:rPr>
                <w:szCs w:val="20"/>
              </w:rPr>
            </w:pPr>
            <w:r>
              <w:rPr>
                <w:szCs w:val="20"/>
              </w:rPr>
              <w:t>4 port CRS without power boosted</w:t>
            </w:r>
          </w:p>
        </w:tc>
      </w:tr>
      <w:tr w:rsidR="00036F76" w:rsidRPr="00ED11B6" w14:paraId="74FD64D1" w14:textId="77777777" w:rsidTr="006B5272">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41150A5" w14:textId="77777777" w:rsidR="00036F76" w:rsidRPr="00ED11B6" w:rsidRDefault="00036F76" w:rsidP="006B5272">
            <w:pPr>
              <w:overflowPunct w:val="0"/>
              <w:autoSpaceDE w:val="0"/>
              <w:autoSpaceDN w:val="0"/>
              <w:snapToGrid w:val="0"/>
              <w:spacing w:after="60"/>
              <w:jc w:val="both"/>
              <w:rPr>
                <w:szCs w:val="20"/>
              </w:rPr>
            </w:pPr>
            <w:r>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674FA1C1" w14:textId="77777777" w:rsidR="00036F76" w:rsidRPr="00ED11B6" w:rsidRDefault="00036F76" w:rsidP="006B5272">
            <w:pPr>
              <w:overflowPunct w:val="0"/>
              <w:autoSpaceDE w:val="0"/>
              <w:autoSpaceDN w:val="0"/>
              <w:snapToGrid w:val="0"/>
              <w:spacing w:after="60"/>
              <w:ind w:left="1440" w:hanging="1440"/>
              <w:jc w:val="both"/>
              <w:rPr>
                <w:szCs w:val="20"/>
              </w:rPr>
            </w:pPr>
            <w:r>
              <w:rPr>
                <w:szCs w:val="20"/>
                <w:lang w:eastAsia="ko-KR"/>
              </w:rPr>
              <w:t>Non-interleaved</w:t>
            </w:r>
          </w:p>
        </w:tc>
      </w:tr>
      <w:tr w:rsidR="00036F76" w14:paraId="6D4D85C1" w14:textId="77777777" w:rsidTr="006B5272">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811A1DC" w14:textId="77777777" w:rsidR="00036F76" w:rsidRDefault="00036F76" w:rsidP="006B5272">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7B392F" w14:textId="77777777" w:rsidR="00036F76" w:rsidRDefault="00036F76" w:rsidP="006B5272">
            <w:pPr>
              <w:overflowPunct w:val="0"/>
              <w:autoSpaceDE w:val="0"/>
              <w:autoSpaceDN w:val="0"/>
              <w:snapToGrid w:val="0"/>
              <w:spacing w:after="60"/>
              <w:jc w:val="both"/>
              <w:rPr>
                <w:szCs w:val="20"/>
                <w:lang w:eastAsia="ko-KR"/>
              </w:rPr>
            </w:pPr>
            <w:r>
              <w:rPr>
                <w:szCs w:val="20"/>
                <w:lang w:eastAsia="ko-KR"/>
              </w:rPr>
              <w:t>Precoder cycling per REG bundle</w:t>
            </w:r>
          </w:p>
        </w:tc>
      </w:tr>
      <w:tr w:rsidR="00036F76" w14:paraId="75A0A67E" w14:textId="77777777" w:rsidTr="006B5272">
        <w:tc>
          <w:tcPr>
            <w:tcW w:w="3471"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52113A78" w14:textId="77777777" w:rsidR="00036F76" w:rsidRDefault="00036F76" w:rsidP="006B5272">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79FCE315" w14:textId="77777777" w:rsidR="00036F76" w:rsidRDefault="00036F76" w:rsidP="006B5272">
            <w:pPr>
              <w:overflowPunct w:val="0"/>
              <w:autoSpaceDE w:val="0"/>
              <w:autoSpaceDN w:val="0"/>
              <w:snapToGrid w:val="0"/>
              <w:spacing w:after="60"/>
              <w:jc w:val="both"/>
              <w:rPr>
                <w:szCs w:val="20"/>
                <w:lang w:eastAsia="ko-KR"/>
              </w:rPr>
            </w:pPr>
            <w:r>
              <w:rPr>
                <w:szCs w:val="20"/>
                <w:lang w:eastAsia="ko-KR"/>
              </w:rPr>
              <w:t>6</w:t>
            </w:r>
          </w:p>
        </w:tc>
      </w:tr>
      <w:tr w:rsidR="00036F76" w14:paraId="05DCFDCB" w14:textId="77777777" w:rsidTr="006B527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0385E" w14:textId="77777777" w:rsidR="00036F76" w:rsidRDefault="00036F76" w:rsidP="006B5272">
            <w:pPr>
              <w:overflowPunct w:val="0"/>
              <w:autoSpaceDE w:val="0"/>
              <w:autoSpaceDN w:val="0"/>
              <w:snapToGrid w:val="0"/>
              <w:spacing w:after="60"/>
              <w:jc w:val="both"/>
              <w:rPr>
                <w:szCs w:val="20"/>
                <w:lang w:eastAsia="ko-KR"/>
              </w:rPr>
            </w:pPr>
            <w:r>
              <w:rPr>
                <w:szCs w:val="20"/>
                <w:lang w:eastAsia="ko-KR"/>
              </w:rPr>
              <w:t>UE receiver assumption</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F4D16" w14:textId="77777777" w:rsidR="00036F76" w:rsidRDefault="00036F76" w:rsidP="006B5272">
            <w:pPr>
              <w:overflowPunct w:val="0"/>
              <w:autoSpaceDE w:val="0"/>
              <w:autoSpaceDN w:val="0"/>
              <w:snapToGrid w:val="0"/>
              <w:spacing w:after="60"/>
              <w:jc w:val="both"/>
              <w:rPr>
                <w:szCs w:val="20"/>
                <w:lang w:eastAsia="ko-KR"/>
              </w:rPr>
            </w:pPr>
            <w:r>
              <w:rPr>
                <w:bCs/>
                <w:lang w:eastAsia="ko-KR"/>
              </w:rPr>
              <w:t>U</w:t>
            </w:r>
            <w:r w:rsidRPr="00E90663">
              <w:rPr>
                <w:bCs/>
                <w:lang w:eastAsia="ko-KR"/>
              </w:rPr>
              <w:t>se only the clean PDCCH symbol</w:t>
            </w:r>
          </w:p>
        </w:tc>
      </w:tr>
      <w:tr w:rsidR="00036F76" w14:paraId="6E2030A7" w14:textId="77777777" w:rsidTr="006B527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0FC17" w14:textId="77777777" w:rsidR="00036F76" w:rsidRDefault="00036F76" w:rsidP="006B5272">
            <w:pPr>
              <w:overflowPunct w:val="0"/>
              <w:autoSpaceDE w:val="0"/>
              <w:autoSpaceDN w:val="0"/>
              <w:snapToGrid w:val="0"/>
              <w:spacing w:after="60"/>
              <w:jc w:val="both"/>
              <w:rPr>
                <w:szCs w:val="20"/>
                <w:lang w:eastAsia="ko-KR"/>
              </w:rPr>
            </w:pPr>
            <w:r>
              <w:rPr>
                <w:szCs w:val="20"/>
                <w:lang w:eastAsia="ko-KR"/>
              </w:rPr>
              <w:t>gNB assumption</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3B052" w14:textId="77777777" w:rsidR="00036F76" w:rsidRDefault="00036F76" w:rsidP="006B5272">
            <w:pPr>
              <w:overflowPunct w:val="0"/>
              <w:autoSpaceDE w:val="0"/>
              <w:autoSpaceDN w:val="0"/>
              <w:snapToGrid w:val="0"/>
              <w:spacing w:after="60"/>
              <w:jc w:val="both"/>
              <w:rPr>
                <w:szCs w:val="20"/>
                <w:lang w:eastAsia="ko-KR"/>
              </w:rPr>
            </w:pPr>
            <w:r w:rsidRPr="0085046C">
              <w:rPr>
                <w:szCs w:val="20"/>
                <w:lang w:eastAsia="ko-KR"/>
              </w:rPr>
              <w:t>PDCCH data and DMRS REs overlapped with LTE CRS are punctured.</w:t>
            </w:r>
          </w:p>
        </w:tc>
      </w:tr>
      <w:tr w:rsidR="00036F76" w14:paraId="41390F87" w14:textId="77777777" w:rsidTr="006B5272">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F75B12" w14:textId="77777777" w:rsidR="00036F76" w:rsidRDefault="00036F76" w:rsidP="006B5272">
            <w:pPr>
              <w:overflowPunct w:val="0"/>
              <w:autoSpaceDE w:val="0"/>
              <w:autoSpaceDN w:val="0"/>
              <w:snapToGrid w:val="0"/>
              <w:spacing w:after="60"/>
              <w:jc w:val="both"/>
              <w:rPr>
                <w:szCs w:val="20"/>
                <w:lang w:eastAsia="ko-KR"/>
              </w:rPr>
            </w:pP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6DAAAA" w14:textId="77777777" w:rsidR="00036F76" w:rsidRDefault="00036F76" w:rsidP="006B5272">
            <w:pPr>
              <w:overflowPunct w:val="0"/>
              <w:autoSpaceDE w:val="0"/>
              <w:autoSpaceDN w:val="0"/>
              <w:snapToGrid w:val="0"/>
              <w:spacing w:after="60"/>
              <w:jc w:val="both"/>
              <w:rPr>
                <w:szCs w:val="20"/>
                <w:lang w:eastAsia="ko-KR"/>
              </w:rPr>
            </w:pPr>
          </w:p>
        </w:tc>
      </w:tr>
    </w:tbl>
    <w:p w14:paraId="45158ABB" w14:textId="77777777" w:rsidR="00036F76" w:rsidRDefault="00036F76" w:rsidP="00036F76">
      <w:pPr>
        <w:rPr>
          <w:noProof/>
        </w:rPr>
      </w:pPr>
    </w:p>
    <w:p w14:paraId="6677F5DB" w14:textId="165FA510" w:rsidR="00036F76" w:rsidRPr="00DA0850" w:rsidRDefault="00036F76" w:rsidP="00036F76">
      <w:pPr>
        <w:rPr>
          <w:rFonts w:cstheme="minorHAnsi"/>
          <w:b/>
          <w:bCs/>
          <w:i/>
          <w:iCs/>
        </w:rPr>
      </w:pPr>
      <w:r w:rsidRPr="00DA0850">
        <w:rPr>
          <w:b/>
          <w:bCs/>
          <w:i/>
          <w:iCs/>
          <w:noProof/>
        </w:rPr>
        <w:t xml:space="preserve">Proposal 3: </w:t>
      </w:r>
      <w:r w:rsidRPr="00DA0850">
        <w:rPr>
          <w:rFonts w:cstheme="minorHAnsi"/>
          <w:b/>
          <w:bCs/>
          <w:i/>
          <w:iCs/>
        </w:rPr>
        <w:t>Propose</w:t>
      </w:r>
      <w:r w:rsidR="00593A30">
        <w:rPr>
          <w:rFonts w:cstheme="minorHAnsi"/>
          <w:b/>
          <w:bCs/>
          <w:i/>
          <w:iCs/>
        </w:rPr>
        <w:t xml:space="preserve"> following</w:t>
      </w:r>
      <w:r w:rsidRPr="00DA0850">
        <w:rPr>
          <w:rFonts w:cstheme="minorHAnsi"/>
          <w:b/>
          <w:bCs/>
          <w:i/>
          <w:iCs/>
        </w:rPr>
        <w:t xml:space="preserve"> test cases for evaluation purpose</w:t>
      </w:r>
      <w:r w:rsidR="00593A30">
        <w:rPr>
          <w:rFonts w:cstheme="minorHAnsi"/>
          <w:b/>
          <w:bCs/>
          <w:i/>
          <w:iCs/>
        </w:rPr>
        <w:t>:</w:t>
      </w:r>
      <w:r w:rsidRPr="00DA0850">
        <w:rPr>
          <w:rFonts w:cstheme="minorHAnsi"/>
          <w:b/>
          <w:bCs/>
          <w:i/>
          <w:iCs/>
        </w:rPr>
        <w:t xml:space="preserve"> </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1178"/>
        <w:gridCol w:w="1052"/>
        <w:gridCol w:w="1311"/>
        <w:gridCol w:w="1336"/>
        <w:gridCol w:w="1575"/>
        <w:gridCol w:w="607"/>
        <w:gridCol w:w="629"/>
      </w:tblGrid>
      <w:tr w:rsidR="00036F76" w:rsidRPr="00C25669" w14:paraId="1726382C" w14:textId="77777777" w:rsidTr="006B5272">
        <w:trPr>
          <w:trHeight w:val="232"/>
          <w:jc w:val="center"/>
        </w:trPr>
        <w:tc>
          <w:tcPr>
            <w:tcW w:w="0" w:type="auto"/>
            <w:vMerge w:val="restart"/>
            <w:vAlign w:val="center"/>
          </w:tcPr>
          <w:p w14:paraId="231FCF2B" w14:textId="77777777" w:rsidR="00036F76" w:rsidRPr="00C25669" w:rsidRDefault="00036F76" w:rsidP="006B5272">
            <w:pPr>
              <w:keepNext/>
              <w:keepLines/>
              <w:spacing w:after="0"/>
              <w:jc w:val="center"/>
              <w:rPr>
                <w:rFonts w:ascii="Arial" w:eastAsia="SimSun" w:hAnsi="Arial"/>
                <w:b/>
                <w:sz w:val="18"/>
              </w:rPr>
            </w:pPr>
            <w:r w:rsidRPr="00C25669">
              <w:rPr>
                <w:rFonts w:ascii="Arial" w:eastAsia="SimSun" w:hAnsi="Arial"/>
                <w:b/>
                <w:sz w:val="18"/>
              </w:rPr>
              <w:t>Test number</w:t>
            </w:r>
          </w:p>
        </w:tc>
        <w:tc>
          <w:tcPr>
            <w:tcW w:w="0" w:type="auto"/>
            <w:vMerge w:val="restart"/>
            <w:vAlign w:val="center"/>
          </w:tcPr>
          <w:p w14:paraId="165B5AB9" w14:textId="77777777" w:rsidR="00036F76" w:rsidRPr="00C25669" w:rsidRDefault="00036F76" w:rsidP="006B5272">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rPr>
              <w:t xml:space="preserve"> (MHz)</w:t>
            </w:r>
          </w:p>
        </w:tc>
        <w:tc>
          <w:tcPr>
            <w:tcW w:w="0" w:type="auto"/>
            <w:vMerge w:val="restart"/>
            <w:vAlign w:val="center"/>
          </w:tcPr>
          <w:p w14:paraId="49B4243A" w14:textId="77777777" w:rsidR="00036F76" w:rsidRPr="00C25669" w:rsidRDefault="00036F76" w:rsidP="006B5272">
            <w:pPr>
              <w:keepNext/>
              <w:keepLines/>
              <w:spacing w:after="0"/>
              <w:jc w:val="center"/>
              <w:rPr>
                <w:rFonts w:ascii="Arial" w:eastAsia="SimSun" w:hAnsi="Arial"/>
                <w:b/>
                <w:sz w:val="18"/>
              </w:rPr>
            </w:pPr>
            <w:r>
              <w:rPr>
                <w:rFonts w:ascii="Arial" w:eastAsia="SimSun" w:hAnsi="Arial"/>
                <w:b/>
                <w:sz w:val="18"/>
              </w:rPr>
              <w:t>Symbols with PDCCH</w:t>
            </w:r>
          </w:p>
        </w:tc>
        <w:tc>
          <w:tcPr>
            <w:tcW w:w="0" w:type="auto"/>
            <w:vMerge w:val="restart"/>
            <w:vAlign w:val="center"/>
          </w:tcPr>
          <w:p w14:paraId="1EDEA7AE" w14:textId="77777777" w:rsidR="00036F76" w:rsidRPr="00C25669" w:rsidRDefault="00036F76" w:rsidP="006B5272">
            <w:pPr>
              <w:keepNext/>
              <w:keepLines/>
              <w:spacing w:after="0"/>
              <w:jc w:val="center"/>
              <w:rPr>
                <w:rFonts w:ascii="Arial" w:eastAsia="SimSun" w:hAnsi="Arial"/>
                <w:b/>
                <w:sz w:val="18"/>
              </w:rPr>
            </w:pPr>
            <w:r w:rsidRPr="00C25669">
              <w:rPr>
                <w:rFonts w:ascii="Arial" w:eastAsia="SimSun" w:hAnsi="Arial"/>
                <w:b/>
                <w:sz w:val="18"/>
              </w:rPr>
              <w:t>Aggregation level</w:t>
            </w:r>
          </w:p>
        </w:tc>
        <w:tc>
          <w:tcPr>
            <w:tcW w:w="0" w:type="auto"/>
            <w:vMerge w:val="restart"/>
            <w:vAlign w:val="center"/>
          </w:tcPr>
          <w:p w14:paraId="5ED3732F" w14:textId="77777777" w:rsidR="00036F76" w:rsidRPr="00C25669" w:rsidRDefault="00036F76" w:rsidP="006B5272">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0" w:type="auto"/>
            <w:vMerge w:val="restart"/>
            <w:vAlign w:val="center"/>
          </w:tcPr>
          <w:p w14:paraId="70F6BC05" w14:textId="77777777" w:rsidR="00036F76" w:rsidRPr="00C25669" w:rsidRDefault="00036F76" w:rsidP="006B5272">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0" w:type="auto"/>
            <w:gridSpan w:val="2"/>
            <w:vAlign w:val="center"/>
          </w:tcPr>
          <w:p w14:paraId="449805E0" w14:textId="77777777" w:rsidR="00036F76" w:rsidRPr="00C25669" w:rsidRDefault="00036F76" w:rsidP="006B5272">
            <w:pPr>
              <w:keepNext/>
              <w:keepLines/>
              <w:spacing w:after="0"/>
              <w:jc w:val="center"/>
              <w:rPr>
                <w:rFonts w:ascii="Arial" w:eastAsia="SimSun" w:hAnsi="Arial"/>
                <w:b/>
                <w:sz w:val="18"/>
              </w:rPr>
            </w:pPr>
            <w:r w:rsidRPr="00C25669">
              <w:rPr>
                <w:rFonts w:ascii="Arial" w:eastAsia="SimSun" w:hAnsi="Arial"/>
                <w:b/>
                <w:sz w:val="18"/>
              </w:rPr>
              <w:t>Reference value</w:t>
            </w:r>
          </w:p>
        </w:tc>
      </w:tr>
      <w:tr w:rsidR="00036F76" w:rsidRPr="00C25669" w14:paraId="1CDD4891" w14:textId="77777777" w:rsidTr="006B5272">
        <w:trPr>
          <w:trHeight w:val="232"/>
          <w:jc w:val="center"/>
        </w:trPr>
        <w:tc>
          <w:tcPr>
            <w:tcW w:w="0" w:type="auto"/>
            <w:vMerge/>
            <w:vAlign w:val="center"/>
          </w:tcPr>
          <w:p w14:paraId="3045A2A3" w14:textId="77777777" w:rsidR="00036F76" w:rsidRPr="00C25669" w:rsidRDefault="00036F76" w:rsidP="006B5272">
            <w:pPr>
              <w:keepNext/>
              <w:keepLines/>
              <w:spacing w:after="0"/>
              <w:jc w:val="center"/>
              <w:rPr>
                <w:rFonts w:ascii="Arial" w:eastAsia="SimSun" w:hAnsi="Arial"/>
                <w:b/>
                <w:sz w:val="18"/>
              </w:rPr>
            </w:pPr>
          </w:p>
        </w:tc>
        <w:tc>
          <w:tcPr>
            <w:tcW w:w="0" w:type="auto"/>
            <w:vMerge/>
            <w:vAlign w:val="center"/>
          </w:tcPr>
          <w:p w14:paraId="7A7D18F5" w14:textId="77777777" w:rsidR="00036F76" w:rsidRPr="00C25669" w:rsidRDefault="00036F76" w:rsidP="006B5272">
            <w:pPr>
              <w:keepNext/>
              <w:keepLines/>
              <w:spacing w:after="0"/>
              <w:jc w:val="center"/>
              <w:rPr>
                <w:rFonts w:ascii="Arial" w:eastAsia="SimSun" w:hAnsi="Arial"/>
                <w:b/>
                <w:sz w:val="18"/>
              </w:rPr>
            </w:pPr>
          </w:p>
        </w:tc>
        <w:tc>
          <w:tcPr>
            <w:tcW w:w="0" w:type="auto"/>
            <w:vMerge/>
            <w:vAlign w:val="center"/>
          </w:tcPr>
          <w:p w14:paraId="2C3375BA" w14:textId="77777777" w:rsidR="00036F76" w:rsidRPr="00C25669" w:rsidRDefault="00036F76" w:rsidP="006B5272">
            <w:pPr>
              <w:keepNext/>
              <w:keepLines/>
              <w:spacing w:after="0"/>
              <w:jc w:val="center"/>
              <w:rPr>
                <w:rFonts w:ascii="Arial" w:eastAsia="SimSun" w:hAnsi="Arial"/>
                <w:b/>
                <w:sz w:val="18"/>
              </w:rPr>
            </w:pPr>
          </w:p>
        </w:tc>
        <w:tc>
          <w:tcPr>
            <w:tcW w:w="0" w:type="auto"/>
            <w:vMerge/>
            <w:vAlign w:val="center"/>
          </w:tcPr>
          <w:p w14:paraId="4D382AD3" w14:textId="77777777" w:rsidR="00036F76" w:rsidRPr="00C25669" w:rsidRDefault="00036F76" w:rsidP="006B5272">
            <w:pPr>
              <w:keepNext/>
              <w:keepLines/>
              <w:spacing w:after="0"/>
              <w:jc w:val="center"/>
              <w:rPr>
                <w:rFonts w:ascii="Arial" w:eastAsia="SimSun" w:hAnsi="Arial"/>
                <w:b/>
                <w:sz w:val="18"/>
              </w:rPr>
            </w:pPr>
          </w:p>
        </w:tc>
        <w:tc>
          <w:tcPr>
            <w:tcW w:w="0" w:type="auto"/>
            <w:vMerge/>
            <w:vAlign w:val="center"/>
          </w:tcPr>
          <w:p w14:paraId="7ECFBAB6" w14:textId="77777777" w:rsidR="00036F76" w:rsidRPr="00C25669" w:rsidRDefault="00036F76" w:rsidP="006B5272">
            <w:pPr>
              <w:keepNext/>
              <w:keepLines/>
              <w:spacing w:after="0"/>
              <w:jc w:val="center"/>
              <w:rPr>
                <w:rFonts w:ascii="Arial" w:eastAsia="SimSun" w:hAnsi="Arial"/>
                <w:b/>
                <w:sz w:val="18"/>
              </w:rPr>
            </w:pPr>
          </w:p>
        </w:tc>
        <w:tc>
          <w:tcPr>
            <w:tcW w:w="0" w:type="auto"/>
            <w:vMerge/>
            <w:vAlign w:val="center"/>
          </w:tcPr>
          <w:p w14:paraId="023AE510" w14:textId="77777777" w:rsidR="00036F76" w:rsidRPr="00C25669" w:rsidRDefault="00036F76" w:rsidP="006B5272">
            <w:pPr>
              <w:keepNext/>
              <w:keepLines/>
              <w:spacing w:after="0"/>
              <w:jc w:val="center"/>
              <w:rPr>
                <w:rFonts w:ascii="Arial" w:eastAsia="SimSun" w:hAnsi="Arial"/>
                <w:b/>
                <w:sz w:val="18"/>
              </w:rPr>
            </w:pPr>
          </w:p>
        </w:tc>
        <w:tc>
          <w:tcPr>
            <w:tcW w:w="0" w:type="auto"/>
            <w:vAlign w:val="center"/>
          </w:tcPr>
          <w:p w14:paraId="28723D8D" w14:textId="77777777" w:rsidR="00036F76" w:rsidRPr="00C25669" w:rsidRDefault="00036F76" w:rsidP="006B5272">
            <w:pPr>
              <w:keepNext/>
              <w:keepLines/>
              <w:spacing w:after="0"/>
              <w:jc w:val="center"/>
              <w:rPr>
                <w:rFonts w:ascii="Arial" w:eastAsia="SimSun" w:hAnsi="Arial"/>
                <w:b/>
                <w:sz w:val="18"/>
              </w:rPr>
            </w:pPr>
            <w:r w:rsidRPr="00C25669">
              <w:rPr>
                <w:rFonts w:ascii="Arial" w:eastAsia="SimSun" w:hAnsi="Arial"/>
                <w:b/>
                <w:sz w:val="18"/>
              </w:rPr>
              <w:t>Pm-dsg (%)</w:t>
            </w:r>
          </w:p>
        </w:tc>
        <w:tc>
          <w:tcPr>
            <w:tcW w:w="0" w:type="auto"/>
            <w:vAlign w:val="center"/>
          </w:tcPr>
          <w:p w14:paraId="41B0208B" w14:textId="77777777" w:rsidR="00036F76" w:rsidRPr="00C25669" w:rsidRDefault="00036F76" w:rsidP="006B5272">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036F76" w:rsidRPr="00C25669" w14:paraId="5768B2D1" w14:textId="77777777" w:rsidTr="006B5272">
        <w:trPr>
          <w:trHeight w:val="117"/>
          <w:jc w:val="center"/>
        </w:trPr>
        <w:tc>
          <w:tcPr>
            <w:tcW w:w="0" w:type="auto"/>
            <w:gridSpan w:val="8"/>
            <w:shd w:val="clear" w:color="auto" w:fill="auto"/>
          </w:tcPr>
          <w:p w14:paraId="7035B4DF" w14:textId="77777777" w:rsidR="00036F76" w:rsidRPr="00C25669" w:rsidRDefault="00036F76" w:rsidP="006B5272">
            <w:pPr>
              <w:keepNext/>
              <w:keepLines/>
              <w:spacing w:after="0"/>
              <w:jc w:val="center"/>
              <w:rPr>
                <w:rFonts w:ascii="Arial" w:eastAsia="SimSun" w:hAnsi="Arial"/>
                <w:sz w:val="18"/>
              </w:rPr>
            </w:pPr>
            <w:r>
              <w:rPr>
                <w:rFonts w:ascii="Arial" w:eastAsia="SimSun" w:hAnsi="Arial"/>
                <w:sz w:val="18"/>
              </w:rPr>
              <w:t>1Tx</w:t>
            </w:r>
          </w:p>
        </w:tc>
      </w:tr>
      <w:tr w:rsidR="00036F76" w:rsidRPr="00C25669" w14:paraId="4EFA6EC9" w14:textId="77777777" w:rsidTr="006B5272">
        <w:trPr>
          <w:trHeight w:val="117"/>
          <w:jc w:val="center"/>
        </w:trPr>
        <w:tc>
          <w:tcPr>
            <w:tcW w:w="0" w:type="auto"/>
            <w:shd w:val="clear" w:color="auto" w:fill="auto"/>
          </w:tcPr>
          <w:p w14:paraId="66A0D3AA" w14:textId="77777777" w:rsidR="00036F76" w:rsidRDefault="00036F76" w:rsidP="006B5272">
            <w:pPr>
              <w:keepNext/>
              <w:keepLines/>
              <w:spacing w:after="0"/>
              <w:jc w:val="center"/>
              <w:rPr>
                <w:rFonts w:ascii="Arial" w:eastAsia="SimSun" w:hAnsi="Arial"/>
                <w:sz w:val="18"/>
              </w:rPr>
            </w:pPr>
            <w:r>
              <w:rPr>
                <w:rFonts w:ascii="Arial" w:eastAsia="SimSun" w:hAnsi="Arial"/>
                <w:sz w:val="18"/>
              </w:rPr>
              <w:t>1</w:t>
            </w:r>
          </w:p>
        </w:tc>
        <w:tc>
          <w:tcPr>
            <w:tcW w:w="0" w:type="auto"/>
            <w:shd w:val="clear" w:color="auto" w:fill="auto"/>
          </w:tcPr>
          <w:p w14:paraId="42E5157F" w14:textId="77777777" w:rsidR="00036F76" w:rsidRPr="00FE026C" w:rsidRDefault="00036F76" w:rsidP="006B5272">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697682D3" w14:textId="77777777" w:rsidR="00036F76" w:rsidRDefault="00036F76"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0285C2C1" w14:textId="77777777" w:rsidR="00036F76" w:rsidRPr="00C25669" w:rsidRDefault="00036F76" w:rsidP="006B5272">
            <w:pPr>
              <w:keepNext/>
              <w:keepLines/>
              <w:spacing w:after="0"/>
              <w:jc w:val="center"/>
              <w:rPr>
                <w:rFonts w:ascii="Arial" w:eastAsia="SimSun" w:hAnsi="Arial"/>
                <w:sz w:val="18"/>
              </w:rPr>
            </w:pPr>
            <w:r>
              <w:rPr>
                <w:rFonts w:ascii="Arial" w:eastAsia="SimSun" w:hAnsi="Arial"/>
                <w:sz w:val="18"/>
              </w:rPr>
              <w:t>2</w:t>
            </w:r>
          </w:p>
        </w:tc>
        <w:tc>
          <w:tcPr>
            <w:tcW w:w="0" w:type="auto"/>
            <w:shd w:val="clear" w:color="auto" w:fill="auto"/>
          </w:tcPr>
          <w:p w14:paraId="608D2161"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A</w:t>
            </w:r>
            <w:r w:rsidRPr="00C25669">
              <w:rPr>
                <w:rFonts w:ascii="Arial" w:eastAsia="SimSun" w:hAnsi="Arial"/>
                <w:sz w:val="18"/>
              </w:rPr>
              <w:t>30-</w:t>
            </w:r>
            <w:r>
              <w:rPr>
                <w:rFonts w:ascii="Arial" w:eastAsia="SimSun" w:hAnsi="Arial"/>
                <w:sz w:val="18"/>
              </w:rPr>
              <w:t>1</w:t>
            </w:r>
            <w:r w:rsidRPr="00C25669">
              <w:rPr>
                <w:rFonts w:ascii="Arial" w:eastAsia="SimSun" w:hAnsi="Arial"/>
                <w:sz w:val="18"/>
              </w:rPr>
              <w:t>0</w:t>
            </w:r>
          </w:p>
        </w:tc>
        <w:tc>
          <w:tcPr>
            <w:tcW w:w="0" w:type="auto"/>
            <w:shd w:val="clear" w:color="auto" w:fill="auto"/>
          </w:tcPr>
          <w:p w14:paraId="21467A15" w14:textId="77777777" w:rsidR="00036F76" w:rsidRDefault="00036F76" w:rsidP="006B5272">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x</w:t>
            </w:r>
            <w:r>
              <w:rPr>
                <w:rFonts w:ascii="Arial" w:eastAsia="SimSun" w:hAnsi="Arial"/>
                <w:sz w:val="18"/>
              </w:rPr>
              <w:t>2, 1x4</w:t>
            </w:r>
            <w:r w:rsidRPr="00C25669">
              <w:rPr>
                <w:rFonts w:ascii="Arial" w:eastAsia="SimSun" w:hAnsi="Arial"/>
                <w:sz w:val="18"/>
              </w:rPr>
              <w:t xml:space="preserve"> Low</w:t>
            </w:r>
          </w:p>
        </w:tc>
        <w:tc>
          <w:tcPr>
            <w:tcW w:w="0" w:type="auto"/>
          </w:tcPr>
          <w:p w14:paraId="27C63B11"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1</w:t>
            </w:r>
          </w:p>
        </w:tc>
        <w:tc>
          <w:tcPr>
            <w:tcW w:w="0" w:type="auto"/>
          </w:tcPr>
          <w:p w14:paraId="7AD4C0EE" w14:textId="77777777" w:rsidR="00036F76" w:rsidRPr="00C25669" w:rsidRDefault="00036F76" w:rsidP="006B5272">
            <w:pPr>
              <w:keepNext/>
              <w:keepLines/>
              <w:spacing w:after="0"/>
              <w:jc w:val="center"/>
              <w:rPr>
                <w:rFonts w:ascii="Arial" w:eastAsia="SimSun" w:hAnsi="Arial"/>
                <w:sz w:val="18"/>
              </w:rPr>
            </w:pPr>
          </w:p>
        </w:tc>
      </w:tr>
      <w:tr w:rsidR="00036F76" w:rsidRPr="00C25669" w14:paraId="4857BAC5" w14:textId="77777777" w:rsidTr="006B5272">
        <w:trPr>
          <w:trHeight w:val="117"/>
          <w:jc w:val="center"/>
        </w:trPr>
        <w:tc>
          <w:tcPr>
            <w:tcW w:w="0" w:type="auto"/>
            <w:shd w:val="clear" w:color="auto" w:fill="auto"/>
          </w:tcPr>
          <w:p w14:paraId="7878E677" w14:textId="77777777" w:rsidR="00036F76" w:rsidRDefault="00036F76" w:rsidP="006B5272">
            <w:pPr>
              <w:keepNext/>
              <w:keepLines/>
              <w:spacing w:after="0"/>
              <w:jc w:val="center"/>
              <w:rPr>
                <w:rFonts w:ascii="Arial" w:eastAsia="SimSun" w:hAnsi="Arial"/>
                <w:sz w:val="18"/>
              </w:rPr>
            </w:pPr>
            <w:r>
              <w:rPr>
                <w:rFonts w:ascii="Arial" w:eastAsia="SimSun" w:hAnsi="Arial"/>
                <w:sz w:val="18"/>
              </w:rPr>
              <w:t>2</w:t>
            </w:r>
          </w:p>
        </w:tc>
        <w:tc>
          <w:tcPr>
            <w:tcW w:w="0" w:type="auto"/>
            <w:shd w:val="clear" w:color="auto" w:fill="auto"/>
          </w:tcPr>
          <w:p w14:paraId="512E4E14" w14:textId="77777777" w:rsidR="00036F76" w:rsidRPr="00FE026C" w:rsidRDefault="00036F76" w:rsidP="006B5272">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78763000" w14:textId="77777777" w:rsidR="00036F76" w:rsidRDefault="00036F76"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691C6EED"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4</w:t>
            </w:r>
          </w:p>
        </w:tc>
        <w:tc>
          <w:tcPr>
            <w:tcW w:w="0" w:type="auto"/>
            <w:shd w:val="clear" w:color="auto" w:fill="auto"/>
          </w:tcPr>
          <w:p w14:paraId="02D86EEA"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A</w:t>
            </w:r>
            <w:r w:rsidRPr="00C25669">
              <w:rPr>
                <w:rFonts w:ascii="Arial" w:eastAsia="SimSun" w:hAnsi="Arial"/>
                <w:sz w:val="18"/>
              </w:rPr>
              <w:t>30-</w:t>
            </w:r>
            <w:r>
              <w:rPr>
                <w:rFonts w:ascii="Arial" w:eastAsia="SimSun" w:hAnsi="Arial"/>
                <w:sz w:val="18"/>
              </w:rPr>
              <w:t>1</w:t>
            </w:r>
            <w:r w:rsidRPr="00C25669">
              <w:rPr>
                <w:rFonts w:ascii="Arial" w:eastAsia="SimSun" w:hAnsi="Arial"/>
                <w:sz w:val="18"/>
              </w:rPr>
              <w:t>0</w:t>
            </w:r>
          </w:p>
        </w:tc>
        <w:tc>
          <w:tcPr>
            <w:tcW w:w="0" w:type="auto"/>
            <w:shd w:val="clear" w:color="auto" w:fill="auto"/>
          </w:tcPr>
          <w:p w14:paraId="4423C14D" w14:textId="77777777" w:rsidR="00036F76" w:rsidRDefault="00036F76" w:rsidP="006B5272">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x</w:t>
            </w:r>
            <w:r>
              <w:rPr>
                <w:rFonts w:ascii="Arial" w:eastAsia="SimSun" w:hAnsi="Arial"/>
                <w:sz w:val="18"/>
              </w:rPr>
              <w:t>2, 1x4</w:t>
            </w:r>
            <w:r w:rsidRPr="00C25669">
              <w:rPr>
                <w:rFonts w:ascii="Arial" w:eastAsia="SimSun" w:hAnsi="Arial"/>
                <w:sz w:val="18"/>
              </w:rPr>
              <w:t xml:space="preserve"> Low</w:t>
            </w:r>
          </w:p>
        </w:tc>
        <w:tc>
          <w:tcPr>
            <w:tcW w:w="0" w:type="auto"/>
          </w:tcPr>
          <w:p w14:paraId="2ABB8CF4"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1</w:t>
            </w:r>
          </w:p>
        </w:tc>
        <w:tc>
          <w:tcPr>
            <w:tcW w:w="0" w:type="auto"/>
          </w:tcPr>
          <w:p w14:paraId="781B3F49" w14:textId="77777777" w:rsidR="00036F76" w:rsidRPr="00C25669" w:rsidRDefault="00036F76" w:rsidP="006B5272">
            <w:pPr>
              <w:keepNext/>
              <w:keepLines/>
              <w:spacing w:after="0"/>
              <w:jc w:val="center"/>
              <w:rPr>
                <w:rFonts w:ascii="Arial" w:eastAsia="SimSun" w:hAnsi="Arial"/>
                <w:sz w:val="18"/>
              </w:rPr>
            </w:pPr>
          </w:p>
        </w:tc>
      </w:tr>
      <w:tr w:rsidR="00036F76" w:rsidRPr="00C25669" w14:paraId="473D3F2A" w14:textId="77777777" w:rsidTr="006B5272">
        <w:trPr>
          <w:trHeight w:val="117"/>
          <w:jc w:val="center"/>
        </w:trPr>
        <w:tc>
          <w:tcPr>
            <w:tcW w:w="0" w:type="auto"/>
            <w:shd w:val="clear" w:color="auto" w:fill="auto"/>
          </w:tcPr>
          <w:p w14:paraId="68A4FD18" w14:textId="77777777" w:rsidR="00036F76" w:rsidRDefault="00036F76" w:rsidP="006B5272">
            <w:pPr>
              <w:keepNext/>
              <w:keepLines/>
              <w:spacing w:after="0"/>
              <w:jc w:val="center"/>
              <w:rPr>
                <w:rFonts w:ascii="Arial" w:eastAsia="SimSun" w:hAnsi="Arial"/>
                <w:sz w:val="18"/>
              </w:rPr>
            </w:pPr>
            <w:r>
              <w:rPr>
                <w:rFonts w:ascii="Arial" w:eastAsia="SimSun" w:hAnsi="Arial"/>
                <w:sz w:val="18"/>
              </w:rPr>
              <w:t>3</w:t>
            </w:r>
          </w:p>
        </w:tc>
        <w:tc>
          <w:tcPr>
            <w:tcW w:w="0" w:type="auto"/>
            <w:shd w:val="clear" w:color="auto" w:fill="auto"/>
          </w:tcPr>
          <w:p w14:paraId="1C8E6048" w14:textId="77777777" w:rsidR="00036F76" w:rsidRPr="00FE026C" w:rsidRDefault="00036F76" w:rsidP="006B5272">
            <w:pPr>
              <w:keepNext/>
              <w:keepLines/>
              <w:spacing w:after="0"/>
              <w:jc w:val="center"/>
              <w:rPr>
                <w:rFonts w:ascii="Arial" w:eastAsia="SimSun" w:hAnsi="Arial"/>
                <w:sz w:val="18"/>
              </w:rPr>
            </w:pPr>
            <w:r>
              <w:rPr>
                <w:rFonts w:ascii="Arial" w:eastAsia="SimSun" w:hAnsi="Arial"/>
                <w:sz w:val="18"/>
              </w:rPr>
              <w:t>10</w:t>
            </w:r>
          </w:p>
        </w:tc>
        <w:tc>
          <w:tcPr>
            <w:tcW w:w="0" w:type="auto"/>
          </w:tcPr>
          <w:p w14:paraId="1D10667A" w14:textId="77777777" w:rsidR="00036F76" w:rsidRDefault="00036F76"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19381244" w14:textId="77777777" w:rsidR="00036F76" w:rsidRPr="00C25669" w:rsidRDefault="00036F76" w:rsidP="006B5272">
            <w:pPr>
              <w:keepNext/>
              <w:keepLines/>
              <w:spacing w:after="0"/>
              <w:jc w:val="center"/>
              <w:rPr>
                <w:rFonts w:ascii="Arial" w:eastAsia="SimSun" w:hAnsi="Arial"/>
                <w:sz w:val="18"/>
              </w:rPr>
            </w:pPr>
            <w:r>
              <w:rPr>
                <w:rFonts w:ascii="Arial" w:eastAsia="SimSun" w:hAnsi="Arial"/>
                <w:sz w:val="18"/>
              </w:rPr>
              <w:t>16</w:t>
            </w:r>
          </w:p>
        </w:tc>
        <w:tc>
          <w:tcPr>
            <w:tcW w:w="0" w:type="auto"/>
            <w:shd w:val="clear" w:color="auto" w:fill="auto"/>
          </w:tcPr>
          <w:p w14:paraId="17217A2C"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A</w:t>
            </w:r>
            <w:r w:rsidRPr="00C25669">
              <w:rPr>
                <w:rFonts w:ascii="Arial" w:eastAsia="SimSun" w:hAnsi="Arial"/>
                <w:sz w:val="18"/>
              </w:rPr>
              <w:t>30-</w:t>
            </w:r>
            <w:r>
              <w:rPr>
                <w:rFonts w:ascii="Arial" w:eastAsia="SimSun" w:hAnsi="Arial"/>
                <w:sz w:val="18"/>
              </w:rPr>
              <w:t>1</w:t>
            </w:r>
            <w:r w:rsidRPr="00C25669">
              <w:rPr>
                <w:rFonts w:ascii="Arial" w:eastAsia="SimSun" w:hAnsi="Arial"/>
                <w:sz w:val="18"/>
              </w:rPr>
              <w:t>0</w:t>
            </w:r>
          </w:p>
        </w:tc>
        <w:tc>
          <w:tcPr>
            <w:tcW w:w="0" w:type="auto"/>
            <w:shd w:val="clear" w:color="auto" w:fill="auto"/>
          </w:tcPr>
          <w:p w14:paraId="7A5897B0" w14:textId="77777777" w:rsidR="00036F76" w:rsidRDefault="00036F76" w:rsidP="006B5272">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x</w:t>
            </w:r>
            <w:r>
              <w:rPr>
                <w:rFonts w:ascii="Arial" w:eastAsia="SimSun" w:hAnsi="Arial"/>
                <w:sz w:val="18"/>
              </w:rPr>
              <w:t>2, 1x4</w:t>
            </w:r>
            <w:r w:rsidRPr="00C25669">
              <w:rPr>
                <w:rFonts w:ascii="Arial" w:eastAsia="SimSun" w:hAnsi="Arial"/>
                <w:sz w:val="18"/>
              </w:rPr>
              <w:t xml:space="preserve"> Low</w:t>
            </w:r>
          </w:p>
        </w:tc>
        <w:tc>
          <w:tcPr>
            <w:tcW w:w="0" w:type="auto"/>
          </w:tcPr>
          <w:p w14:paraId="33C03380"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1</w:t>
            </w:r>
          </w:p>
        </w:tc>
        <w:tc>
          <w:tcPr>
            <w:tcW w:w="0" w:type="auto"/>
          </w:tcPr>
          <w:p w14:paraId="6F847303" w14:textId="77777777" w:rsidR="00036F76" w:rsidRPr="00C25669" w:rsidRDefault="00036F76" w:rsidP="006B5272">
            <w:pPr>
              <w:keepNext/>
              <w:keepLines/>
              <w:spacing w:after="0"/>
              <w:jc w:val="center"/>
              <w:rPr>
                <w:rFonts w:ascii="Arial" w:eastAsia="SimSun" w:hAnsi="Arial"/>
                <w:sz w:val="18"/>
              </w:rPr>
            </w:pPr>
          </w:p>
        </w:tc>
      </w:tr>
      <w:tr w:rsidR="00036F76" w:rsidRPr="00C25669" w14:paraId="6DC693A7" w14:textId="77777777" w:rsidTr="006B5272">
        <w:trPr>
          <w:trHeight w:val="117"/>
          <w:jc w:val="center"/>
        </w:trPr>
        <w:tc>
          <w:tcPr>
            <w:tcW w:w="0" w:type="auto"/>
            <w:gridSpan w:val="8"/>
            <w:shd w:val="clear" w:color="auto" w:fill="auto"/>
          </w:tcPr>
          <w:p w14:paraId="13ACF884" w14:textId="77777777" w:rsidR="00036F76" w:rsidRPr="00C25669" w:rsidRDefault="00036F76" w:rsidP="006B5272">
            <w:pPr>
              <w:keepNext/>
              <w:keepLines/>
              <w:spacing w:after="0"/>
              <w:jc w:val="center"/>
              <w:rPr>
                <w:rFonts w:ascii="Arial" w:eastAsia="SimSun" w:hAnsi="Arial"/>
                <w:sz w:val="18"/>
              </w:rPr>
            </w:pPr>
            <w:r>
              <w:rPr>
                <w:rFonts w:ascii="Arial" w:eastAsia="SimSun" w:hAnsi="Arial"/>
                <w:sz w:val="18"/>
              </w:rPr>
              <w:t>2Tx</w:t>
            </w:r>
          </w:p>
        </w:tc>
      </w:tr>
      <w:tr w:rsidR="00036F76" w:rsidRPr="00C25669" w14:paraId="479253C3" w14:textId="77777777" w:rsidTr="006B5272">
        <w:trPr>
          <w:trHeight w:val="117"/>
          <w:jc w:val="center"/>
        </w:trPr>
        <w:tc>
          <w:tcPr>
            <w:tcW w:w="0" w:type="auto"/>
            <w:shd w:val="clear" w:color="auto" w:fill="auto"/>
          </w:tcPr>
          <w:p w14:paraId="761B543E" w14:textId="77777777" w:rsidR="00036F76" w:rsidRDefault="00036F76" w:rsidP="006B5272">
            <w:pPr>
              <w:keepNext/>
              <w:keepLines/>
              <w:spacing w:after="0"/>
              <w:jc w:val="center"/>
              <w:rPr>
                <w:rFonts w:ascii="Arial" w:eastAsia="SimSun" w:hAnsi="Arial"/>
                <w:sz w:val="18"/>
              </w:rPr>
            </w:pPr>
            <w:r>
              <w:rPr>
                <w:rFonts w:ascii="Arial" w:eastAsia="SimSun" w:hAnsi="Arial"/>
                <w:sz w:val="18"/>
              </w:rPr>
              <w:t>4</w:t>
            </w:r>
          </w:p>
        </w:tc>
        <w:tc>
          <w:tcPr>
            <w:tcW w:w="0" w:type="auto"/>
            <w:shd w:val="clear" w:color="auto" w:fill="auto"/>
          </w:tcPr>
          <w:p w14:paraId="117BC1FE" w14:textId="77777777" w:rsidR="00036F76" w:rsidRDefault="00036F76" w:rsidP="006B5272">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53CDDD4D" w14:textId="77777777" w:rsidR="00036F76" w:rsidRDefault="00036F76"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1BAFBD60" w14:textId="77777777" w:rsidR="00036F76" w:rsidRDefault="00036F76" w:rsidP="006B5272">
            <w:pPr>
              <w:keepNext/>
              <w:keepLines/>
              <w:spacing w:after="0"/>
              <w:jc w:val="center"/>
              <w:rPr>
                <w:rFonts w:ascii="Arial" w:eastAsia="SimSun" w:hAnsi="Arial"/>
                <w:sz w:val="18"/>
              </w:rPr>
            </w:pPr>
            <w:r>
              <w:rPr>
                <w:rFonts w:ascii="Arial" w:eastAsia="SimSun" w:hAnsi="Arial"/>
                <w:sz w:val="18"/>
              </w:rPr>
              <w:t>4</w:t>
            </w:r>
          </w:p>
        </w:tc>
        <w:tc>
          <w:tcPr>
            <w:tcW w:w="0" w:type="auto"/>
            <w:shd w:val="clear" w:color="auto" w:fill="auto"/>
          </w:tcPr>
          <w:p w14:paraId="4000BCA7"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TDLC300-100</w:t>
            </w:r>
          </w:p>
        </w:tc>
        <w:tc>
          <w:tcPr>
            <w:tcW w:w="0" w:type="auto"/>
            <w:shd w:val="clear" w:color="auto" w:fill="auto"/>
          </w:tcPr>
          <w:p w14:paraId="77523605" w14:textId="77777777" w:rsidR="00036F76" w:rsidRDefault="00036F76" w:rsidP="006B5272">
            <w:pPr>
              <w:keepNext/>
              <w:keepLines/>
              <w:spacing w:after="0"/>
              <w:jc w:val="center"/>
              <w:rPr>
                <w:rFonts w:ascii="Arial" w:eastAsia="SimSun" w:hAnsi="Arial"/>
                <w:sz w:val="18"/>
              </w:rPr>
            </w:pPr>
            <w:r w:rsidRPr="00C820F2">
              <w:rPr>
                <w:rFonts w:ascii="Arial" w:eastAsia="SimSun" w:hAnsi="Arial"/>
                <w:sz w:val="18"/>
              </w:rPr>
              <w:t>2x2, 2x4 Low</w:t>
            </w:r>
          </w:p>
        </w:tc>
        <w:tc>
          <w:tcPr>
            <w:tcW w:w="0" w:type="auto"/>
          </w:tcPr>
          <w:p w14:paraId="27EF587A"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hint="eastAsia"/>
                <w:sz w:val="18"/>
              </w:rPr>
              <w:t>1</w:t>
            </w:r>
          </w:p>
        </w:tc>
        <w:tc>
          <w:tcPr>
            <w:tcW w:w="0" w:type="auto"/>
          </w:tcPr>
          <w:p w14:paraId="24220123" w14:textId="77777777" w:rsidR="00036F76" w:rsidRPr="00C25669" w:rsidRDefault="00036F76" w:rsidP="006B5272">
            <w:pPr>
              <w:keepNext/>
              <w:keepLines/>
              <w:spacing w:after="0"/>
              <w:jc w:val="center"/>
              <w:rPr>
                <w:rFonts w:ascii="Arial" w:eastAsia="SimSun" w:hAnsi="Arial"/>
                <w:sz w:val="18"/>
              </w:rPr>
            </w:pPr>
          </w:p>
        </w:tc>
      </w:tr>
      <w:tr w:rsidR="00036F76" w:rsidRPr="00C25669" w14:paraId="3FCED09A" w14:textId="77777777" w:rsidTr="006B5272">
        <w:trPr>
          <w:trHeight w:val="117"/>
          <w:jc w:val="center"/>
        </w:trPr>
        <w:tc>
          <w:tcPr>
            <w:tcW w:w="0" w:type="auto"/>
            <w:shd w:val="clear" w:color="auto" w:fill="auto"/>
          </w:tcPr>
          <w:p w14:paraId="53A43495" w14:textId="77777777" w:rsidR="00036F76" w:rsidRPr="00C25669" w:rsidRDefault="00036F76" w:rsidP="006B5272">
            <w:pPr>
              <w:keepNext/>
              <w:keepLines/>
              <w:spacing w:after="0"/>
              <w:jc w:val="center"/>
              <w:rPr>
                <w:rFonts w:ascii="Arial" w:eastAsia="SimSun" w:hAnsi="Arial"/>
                <w:sz w:val="18"/>
              </w:rPr>
            </w:pPr>
            <w:r>
              <w:rPr>
                <w:rFonts w:ascii="Arial" w:eastAsia="SimSun" w:hAnsi="Arial"/>
                <w:sz w:val="18"/>
              </w:rPr>
              <w:t>5</w:t>
            </w:r>
          </w:p>
        </w:tc>
        <w:tc>
          <w:tcPr>
            <w:tcW w:w="0" w:type="auto"/>
            <w:shd w:val="clear" w:color="auto" w:fill="auto"/>
          </w:tcPr>
          <w:p w14:paraId="5D8222AD" w14:textId="77777777" w:rsidR="00036F76" w:rsidRPr="00C25669" w:rsidRDefault="00036F76" w:rsidP="006B5272">
            <w:pPr>
              <w:keepNext/>
              <w:keepLines/>
              <w:spacing w:after="0"/>
              <w:jc w:val="center"/>
              <w:rPr>
                <w:rFonts w:ascii="Arial" w:eastAsia="SimSun" w:hAnsi="Arial"/>
                <w:sz w:val="18"/>
              </w:rPr>
            </w:pPr>
            <w:r w:rsidRPr="00FE026C">
              <w:rPr>
                <w:rFonts w:ascii="Arial" w:eastAsia="SimSun" w:hAnsi="Arial"/>
                <w:sz w:val="18"/>
              </w:rPr>
              <w:t>10</w:t>
            </w:r>
          </w:p>
        </w:tc>
        <w:tc>
          <w:tcPr>
            <w:tcW w:w="0" w:type="auto"/>
          </w:tcPr>
          <w:p w14:paraId="64792BED" w14:textId="77777777" w:rsidR="00036F76" w:rsidRPr="00C25669" w:rsidRDefault="00036F76" w:rsidP="006B5272">
            <w:pPr>
              <w:keepNext/>
              <w:keepLines/>
              <w:spacing w:after="0"/>
              <w:jc w:val="center"/>
              <w:rPr>
                <w:rFonts w:ascii="Arial" w:eastAsia="SimSun" w:hAnsi="Arial"/>
                <w:sz w:val="18"/>
              </w:rPr>
            </w:pPr>
            <w:r>
              <w:rPr>
                <w:rFonts w:ascii="Arial" w:eastAsia="SimSun" w:hAnsi="Arial"/>
                <w:sz w:val="18"/>
              </w:rPr>
              <w:t>2</w:t>
            </w:r>
          </w:p>
        </w:tc>
        <w:tc>
          <w:tcPr>
            <w:tcW w:w="0" w:type="auto"/>
          </w:tcPr>
          <w:p w14:paraId="1796FE37"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8</w:t>
            </w:r>
          </w:p>
        </w:tc>
        <w:tc>
          <w:tcPr>
            <w:tcW w:w="0" w:type="auto"/>
            <w:shd w:val="clear" w:color="auto" w:fill="auto"/>
          </w:tcPr>
          <w:p w14:paraId="16A332AA"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sz w:val="18"/>
              </w:rPr>
              <w:t>TDLC300-100</w:t>
            </w:r>
          </w:p>
        </w:tc>
        <w:tc>
          <w:tcPr>
            <w:tcW w:w="0" w:type="auto"/>
            <w:shd w:val="clear" w:color="auto" w:fill="auto"/>
          </w:tcPr>
          <w:p w14:paraId="0DDB5D75" w14:textId="77777777" w:rsidR="00036F76" w:rsidRPr="00C25669" w:rsidRDefault="00036F76" w:rsidP="006B5272">
            <w:pPr>
              <w:keepNext/>
              <w:keepLines/>
              <w:spacing w:after="0"/>
              <w:jc w:val="center"/>
              <w:rPr>
                <w:rFonts w:ascii="Arial" w:eastAsia="SimSun" w:hAnsi="Arial"/>
                <w:sz w:val="18"/>
              </w:rPr>
            </w:pPr>
            <w:r w:rsidRPr="00C820F2">
              <w:rPr>
                <w:rFonts w:ascii="Arial" w:eastAsia="SimSun" w:hAnsi="Arial"/>
                <w:sz w:val="18"/>
              </w:rPr>
              <w:t>2x2, 2x4 Low</w:t>
            </w:r>
          </w:p>
        </w:tc>
        <w:tc>
          <w:tcPr>
            <w:tcW w:w="0" w:type="auto"/>
          </w:tcPr>
          <w:p w14:paraId="339CFFBC" w14:textId="77777777" w:rsidR="00036F76" w:rsidRPr="00C25669" w:rsidRDefault="00036F76" w:rsidP="006B5272">
            <w:pPr>
              <w:keepNext/>
              <w:keepLines/>
              <w:spacing w:after="0"/>
              <w:jc w:val="center"/>
              <w:rPr>
                <w:rFonts w:ascii="Arial" w:eastAsia="SimSun" w:hAnsi="Arial"/>
                <w:sz w:val="18"/>
              </w:rPr>
            </w:pPr>
            <w:r w:rsidRPr="00C25669">
              <w:rPr>
                <w:rFonts w:ascii="Arial" w:eastAsia="SimSun" w:hAnsi="Arial" w:hint="eastAsia"/>
                <w:sz w:val="18"/>
              </w:rPr>
              <w:t>1</w:t>
            </w:r>
          </w:p>
        </w:tc>
        <w:tc>
          <w:tcPr>
            <w:tcW w:w="0" w:type="auto"/>
          </w:tcPr>
          <w:p w14:paraId="290BABE9" w14:textId="77777777" w:rsidR="00036F76" w:rsidRPr="00C25669" w:rsidRDefault="00036F76" w:rsidP="006B5272">
            <w:pPr>
              <w:keepNext/>
              <w:keepLines/>
              <w:spacing w:after="0"/>
              <w:jc w:val="center"/>
              <w:rPr>
                <w:rFonts w:ascii="Arial" w:eastAsia="SimSun" w:hAnsi="Arial"/>
                <w:sz w:val="18"/>
              </w:rPr>
            </w:pPr>
          </w:p>
        </w:tc>
      </w:tr>
    </w:tbl>
    <w:p w14:paraId="49202C75" w14:textId="231E8B08" w:rsidR="00D0670F" w:rsidRPr="00B038CF" w:rsidRDefault="00D0670F" w:rsidP="00D0670F">
      <w:pPr>
        <w:rPr>
          <w:rFonts w:cstheme="minorHAnsi"/>
          <w:b/>
          <w:bCs/>
          <w:i/>
          <w:iCs/>
        </w:rPr>
      </w:pPr>
    </w:p>
    <w:p w14:paraId="6D6DE7DC" w14:textId="77777777" w:rsidR="007B3841" w:rsidRPr="00BC31DC" w:rsidRDefault="007B3841" w:rsidP="007B3841">
      <w:pPr>
        <w:pStyle w:val="Heading1"/>
        <w:jc w:val="both"/>
        <w:rPr>
          <w:lang w:val="en-US"/>
        </w:rPr>
      </w:pPr>
      <w:r w:rsidRPr="0092180D">
        <w:rPr>
          <w:lang w:val="en-US"/>
        </w:rPr>
        <w:t>References</w:t>
      </w:r>
    </w:p>
    <w:p w14:paraId="512FA904" w14:textId="70E3C4DC" w:rsidR="000F3488" w:rsidRDefault="00B64948" w:rsidP="00885C88">
      <w:pPr>
        <w:ind w:left="720" w:hanging="720"/>
        <w:rPr>
          <w:rFonts w:cstheme="minorHAnsi"/>
          <w:color w:val="000000"/>
        </w:rPr>
      </w:pPr>
      <w:r w:rsidRPr="00A12448">
        <w:rPr>
          <w:rFonts w:cstheme="minorHAnsi"/>
        </w:rPr>
        <w:t>[1]</w:t>
      </w:r>
      <w:r w:rsidRPr="00A12448">
        <w:rPr>
          <w:rFonts w:cstheme="minorHAnsi"/>
        </w:rPr>
        <w:tab/>
      </w:r>
      <w:r w:rsidR="002B2E5F">
        <w:rPr>
          <w:rFonts w:cstheme="minorHAnsi"/>
        </w:rPr>
        <w:t>R4-2</w:t>
      </w:r>
      <w:r w:rsidR="00310804">
        <w:rPr>
          <w:rFonts w:cstheme="minorHAnsi"/>
        </w:rPr>
        <w:t xml:space="preserve">317000: WF for Enhancement of Dynamic Spectrum Sharing demodulation requirements, Ericsson, </w:t>
      </w:r>
      <w:r w:rsidR="00977BB0">
        <w:rPr>
          <w:rFonts w:cstheme="minorHAnsi"/>
        </w:rPr>
        <w:t xml:space="preserve">RAN4 #108bis, </w:t>
      </w:r>
      <w:r w:rsidR="00310804">
        <w:rPr>
          <w:rFonts w:cstheme="minorHAnsi"/>
        </w:rPr>
        <w:t>Xiamen, China</w:t>
      </w:r>
    </w:p>
    <w:p w14:paraId="74E1F22C" w14:textId="2CBDBB27" w:rsidR="00917F96" w:rsidRDefault="00917F96" w:rsidP="00885C88">
      <w:pPr>
        <w:ind w:left="720" w:hanging="720"/>
        <w:rPr>
          <w:rFonts w:cstheme="minorHAnsi"/>
          <w:color w:val="000000"/>
        </w:rPr>
      </w:pPr>
      <w:r>
        <w:rPr>
          <w:rFonts w:cstheme="minorHAnsi"/>
          <w:color w:val="000000"/>
        </w:rPr>
        <w:t>[2]</w:t>
      </w:r>
      <w:r>
        <w:rPr>
          <w:rFonts w:cstheme="minorHAnsi"/>
          <w:color w:val="000000"/>
        </w:rPr>
        <w:tab/>
        <w:t>R1-</w:t>
      </w:r>
      <w:r w:rsidR="00D357E7">
        <w:rPr>
          <w:rFonts w:cstheme="minorHAnsi"/>
          <w:color w:val="000000"/>
        </w:rPr>
        <w:t>2308521</w:t>
      </w:r>
      <w:r>
        <w:rPr>
          <w:rFonts w:cstheme="minorHAnsi"/>
          <w:color w:val="000000"/>
        </w:rPr>
        <w:t xml:space="preserve">: </w:t>
      </w:r>
      <w:r w:rsidR="00435823" w:rsidRPr="00435823">
        <w:rPr>
          <w:rFonts w:cstheme="minorHAnsi"/>
          <w:color w:val="000000"/>
        </w:rPr>
        <w:t>Updated RAN1 UE features list for Rel-18 NR after RAN1#114</w:t>
      </w:r>
      <w:r w:rsidR="00435823">
        <w:rPr>
          <w:rFonts w:cstheme="minorHAnsi"/>
          <w:color w:val="000000"/>
        </w:rPr>
        <w:t>, RAN1 #1</w:t>
      </w:r>
      <w:r w:rsidR="0064465A">
        <w:rPr>
          <w:rFonts w:cstheme="minorHAnsi"/>
          <w:color w:val="000000"/>
        </w:rPr>
        <w:t>14, Toulouse</w:t>
      </w:r>
    </w:p>
    <w:p w14:paraId="0E87E844" w14:textId="77777777" w:rsidR="00B41381" w:rsidRDefault="00B41381" w:rsidP="00054284">
      <w:pPr>
        <w:rPr>
          <w:rFonts w:cstheme="minorHAnsi"/>
          <w:color w:val="000000"/>
        </w:rPr>
      </w:pPr>
    </w:p>
    <w:sectPr w:rsidR="00B413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629"/>
    <w:multiLevelType w:val="hybridMultilevel"/>
    <w:tmpl w:val="CD12C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25D"/>
    <w:multiLevelType w:val="hybridMultilevel"/>
    <w:tmpl w:val="A7E6C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84818"/>
    <w:multiLevelType w:val="hybridMultilevel"/>
    <w:tmpl w:val="DDEC2430"/>
    <w:lvl w:ilvl="0" w:tplc="61B6DCF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75675C"/>
    <w:multiLevelType w:val="hybridMultilevel"/>
    <w:tmpl w:val="9B00E71C"/>
    <w:lvl w:ilvl="0" w:tplc="0409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13967"/>
    <w:multiLevelType w:val="multilevel"/>
    <w:tmpl w:val="5E41396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F52139"/>
    <w:multiLevelType w:val="hybridMultilevel"/>
    <w:tmpl w:val="FA46D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AE21539"/>
    <w:multiLevelType w:val="hybridMultilevel"/>
    <w:tmpl w:val="E8C2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5639530">
    <w:abstractNumId w:val="11"/>
  </w:num>
  <w:num w:numId="2" w16cid:durableId="2092045875">
    <w:abstractNumId w:val="21"/>
  </w:num>
  <w:num w:numId="3" w16cid:durableId="1580092180">
    <w:abstractNumId w:val="12"/>
  </w:num>
  <w:num w:numId="4" w16cid:durableId="507528166">
    <w:abstractNumId w:val="9"/>
  </w:num>
  <w:num w:numId="5" w16cid:durableId="1447432719">
    <w:abstractNumId w:val="23"/>
  </w:num>
  <w:num w:numId="6" w16cid:durableId="1553347646">
    <w:abstractNumId w:val="17"/>
  </w:num>
  <w:num w:numId="7" w16cid:durableId="840706820">
    <w:abstractNumId w:val="20"/>
  </w:num>
  <w:num w:numId="8" w16cid:durableId="6383394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3042179">
    <w:abstractNumId w:val="25"/>
  </w:num>
  <w:num w:numId="10" w16cid:durableId="544290489">
    <w:abstractNumId w:val="8"/>
  </w:num>
  <w:num w:numId="11" w16cid:durableId="1948459346">
    <w:abstractNumId w:val="2"/>
  </w:num>
  <w:num w:numId="12" w16cid:durableId="1833906204">
    <w:abstractNumId w:val="19"/>
  </w:num>
  <w:num w:numId="13" w16cid:durableId="259877323">
    <w:abstractNumId w:val="7"/>
  </w:num>
  <w:num w:numId="14" w16cid:durableId="108162257">
    <w:abstractNumId w:val="16"/>
  </w:num>
  <w:num w:numId="15" w16cid:durableId="730615975">
    <w:abstractNumId w:val="24"/>
  </w:num>
  <w:num w:numId="16" w16cid:durableId="1768502311">
    <w:abstractNumId w:val="10"/>
  </w:num>
  <w:num w:numId="17" w16cid:durableId="403570838">
    <w:abstractNumId w:val="14"/>
  </w:num>
  <w:num w:numId="18" w16cid:durableId="1957057405">
    <w:abstractNumId w:val="1"/>
  </w:num>
  <w:num w:numId="19" w16cid:durableId="839809559">
    <w:abstractNumId w:val="5"/>
  </w:num>
  <w:num w:numId="20" w16cid:durableId="558785204">
    <w:abstractNumId w:val="0"/>
  </w:num>
  <w:num w:numId="21" w16cid:durableId="1854949929">
    <w:abstractNumId w:val="13"/>
  </w:num>
  <w:num w:numId="22" w16cid:durableId="136191535">
    <w:abstractNumId w:val="4"/>
  </w:num>
  <w:num w:numId="23" w16cid:durableId="1496069972">
    <w:abstractNumId w:val="6"/>
  </w:num>
  <w:num w:numId="24" w16cid:durableId="1802502639">
    <w:abstractNumId w:val="3"/>
  </w:num>
  <w:num w:numId="25" w16cid:durableId="1392733309">
    <w:abstractNumId w:val="15"/>
  </w:num>
  <w:num w:numId="26" w16cid:durableId="1826044238">
    <w:abstractNumId w:val="22"/>
  </w:num>
  <w:num w:numId="27" w16cid:durableId="7383343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0295"/>
    <w:rsid w:val="000023FD"/>
    <w:rsid w:val="00003086"/>
    <w:rsid w:val="00004CBA"/>
    <w:rsid w:val="00005546"/>
    <w:rsid w:val="000058C1"/>
    <w:rsid w:val="0000695F"/>
    <w:rsid w:val="00007B43"/>
    <w:rsid w:val="0001032E"/>
    <w:rsid w:val="00010AC1"/>
    <w:rsid w:val="00011A30"/>
    <w:rsid w:val="00012610"/>
    <w:rsid w:val="00013BD2"/>
    <w:rsid w:val="000158E3"/>
    <w:rsid w:val="000170BA"/>
    <w:rsid w:val="00020358"/>
    <w:rsid w:val="00020884"/>
    <w:rsid w:val="00023F13"/>
    <w:rsid w:val="00024A49"/>
    <w:rsid w:val="00024E7A"/>
    <w:rsid w:val="00025C5D"/>
    <w:rsid w:val="00026D5A"/>
    <w:rsid w:val="00027630"/>
    <w:rsid w:val="00031FC9"/>
    <w:rsid w:val="000330D0"/>
    <w:rsid w:val="0003407C"/>
    <w:rsid w:val="00034F17"/>
    <w:rsid w:val="000353EB"/>
    <w:rsid w:val="00036B11"/>
    <w:rsid w:val="00036F76"/>
    <w:rsid w:val="000406C3"/>
    <w:rsid w:val="0004111E"/>
    <w:rsid w:val="000411C2"/>
    <w:rsid w:val="00041A3A"/>
    <w:rsid w:val="000424DF"/>
    <w:rsid w:val="000430BC"/>
    <w:rsid w:val="000437BF"/>
    <w:rsid w:val="000441CB"/>
    <w:rsid w:val="00045026"/>
    <w:rsid w:val="000479F6"/>
    <w:rsid w:val="00047A38"/>
    <w:rsid w:val="00050633"/>
    <w:rsid w:val="00050A71"/>
    <w:rsid w:val="00050AB2"/>
    <w:rsid w:val="00050B32"/>
    <w:rsid w:val="000515BC"/>
    <w:rsid w:val="00051EC6"/>
    <w:rsid w:val="00053CF1"/>
    <w:rsid w:val="00054284"/>
    <w:rsid w:val="000543B9"/>
    <w:rsid w:val="00056C29"/>
    <w:rsid w:val="00057541"/>
    <w:rsid w:val="000578BD"/>
    <w:rsid w:val="00057E06"/>
    <w:rsid w:val="000600FA"/>
    <w:rsid w:val="00060358"/>
    <w:rsid w:val="000603CA"/>
    <w:rsid w:val="0006122D"/>
    <w:rsid w:val="00061C09"/>
    <w:rsid w:val="000620F8"/>
    <w:rsid w:val="0006241E"/>
    <w:rsid w:val="00062786"/>
    <w:rsid w:val="00063640"/>
    <w:rsid w:val="000639E3"/>
    <w:rsid w:val="00065462"/>
    <w:rsid w:val="00065ED1"/>
    <w:rsid w:val="0006707C"/>
    <w:rsid w:val="00067129"/>
    <w:rsid w:val="0007132A"/>
    <w:rsid w:val="0007320B"/>
    <w:rsid w:val="0007450C"/>
    <w:rsid w:val="000746DB"/>
    <w:rsid w:val="000748CB"/>
    <w:rsid w:val="00074EBB"/>
    <w:rsid w:val="00074FAF"/>
    <w:rsid w:val="0007544C"/>
    <w:rsid w:val="000761C4"/>
    <w:rsid w:val="00077E34"/>
    <w:rsid w:val="000829DD"/>
    <w:rsid w:val="00084A2F"/>
    <w:rsid w:val="00084DD0"/>
    <w:rsid w:val="00084F46"/>
    <w:rsid w:val="00087F4E"/>
    <w:rsid w:val="0009026C"/>
    <w:rsid w:val="00090F6D"/>
    <w:rsid w:val="000912F5"/>
    <w:rsid w:val="0009221F"/>
    <w:rsid w:val="000927C9"/>
    <w:rsid w:val="000945E8"/>
    <w:rsid w:val="00096D99"/>
    <w:rsid w:val="000A0FC7"/>
    <w:rsid w:val="000A1E9A"/>
    <w:rsid w:val="000A2A99"/>
    <w:rsid w:val="000A5507"/>
    <w:rsid w:val="000A6E50"/>
    <w:rsid w:val="000B073D"/>
    <w:rsid w:val="000B161B"/>
    <w:rsid w:val="000B55D4"/>
    <w:rsid w:val="000B7B0E"/>
    <w:rsid w:val="000C0649"/>
    <w:rsid w:val="000C0F93"/>
    <w:rsid w:val="000C15C5"/>
    <w:rsid w:val="000C36E2"/>
    <w:rsid w:val="000C49DC"/>
    <w:rsid w:val="000C4D2A"/>
    <w:rsid w:val="000C65B2"/>
    <w:rsid w:val="000D0913"/>
    <w:rsid w:val="000D1B03"/>
    <w:rsid w:val="000D25FD"/>
    <w:rsid w:val="000D3A65"/>
    <w:rsid w:val="000D4217"/>
    <w:rsid w:val="000D4808"/>
    <w:rsid w:val="000D5090"/>
    <w:rsid w:val="000D6219"/>
    <w:rsid w:val="000D6972"/>
    <w:rsid w:val="000D6D52"/>
    <w:rsid w:val="000E0B81"/>
    <w:rsid w:val="000E1820"/>
    <w:rsid w:val="000E2B12"/>
    <w:rsid w:val="000E3136"/>
    <w:rsid w:val="000E447F"/>
    <w:rsid w:val="000E53DB"/>
    <w:rsid w:val="000E560E"/>
    <w:rsid w:val="000E5F1B"/>
    <w:rsid w:val="000F1FEE"/>
    <w:rsid w:val="000F3488"/>
    <w:rsid w:val="000F4298"/>
    <w:rsid w:val="000F47C1"/>
    <w:rsid w:val="000F5564"/>
    <w:rsid w:val="000F5922"/>
    <w:rsid w:val="000F62F2"/>
    <w:rsid w:val="001007CB"/>
    <w:rsid w:val="00100F2B"/>
    <w:rsid w:val="00102004"/>
    <w:rsid w:val="001029E3"/>
    <w:rsid w:val="00103F1F"/>
    <w:rsid w:val="001041D3"/>
    <w:rsid w:val="001044BC"/>
    <w:rsid w:val="00104F61"/>
    <w:rsid w:val="00104FE8"/>
    <w:rsid w:val="001056D0"/>
    <w:rsid w:val="0010694D"/>
    <w:rsid w:val="00106BFE"/>
    <w:rsid w:val="00106F9D"/>
    <w:rsid w:val="001108EF"/>
    <w:rsid w:val="001125D7"/>
    <w:rsid w:val="00113952"/>
    <w:rsid w:val="00114AF9"/>
    <w:rsid w:val="00114F4E"/>
    <w:rsid w:val="00116296"/>
    <w:rsid w:val="00116FC1"/>
    <w:rsid w:val="00117C1D"/>
    <w:rsid w:val="00117E9C"/>
    <w:rsid w:val="00120770"/>
    <w:rsid w:val="00120FF1"/>
    <w:rsid w:val="001225B8"/>
    <w:rsid w:val="001227B7"/>
    <w:rsid w:val="00122A43"/>
    <w:rsid w:val="0012485E"/>
    <w:rsid w:val="00127992"/>
    <w:rsid w:val="00130561"/>
    <w:rsid w:val="0013075F"/>
    <w:rsid w:val="00131A54"/>
    <w:rsid w:val="00135332"/>
    <w:rsid w:val="00135DD8"/>
    <w:rsid w:val="00135E98"/>
    <w:rsid w:val="00137B77"/>
    <w:rsid w:val="00137D02"/>
    <w:rsid w:val="00140865"/>
    <w:rsid w:val="001410FC"/>
    <w:rsid w:val="00141E86"/>
    <w:rsid w:val="001420AA"/>
    <w:rsid w:val="0014373F"/>
    <w:rsid w:val="00143FA4"/>
    <w:rsid w:val="001474FE"/>
    <w:rsid w:val="00150633"/>
    <w:rsid w:val="00151659"/>
    <w:rsid w:val="001530F7"/>
    <w:rsid w:val="00153884"/>
    <w:rsid w:val="00153C57"/>
    <w:rsid w:val="00154E4E"/>
    <w:rsid w:val="00156319"/>
    <w:rsid w:val="0015670C"/>
    <w:rsid w:val="00156A15"/>
    <w:rsid w:val="001623E8"/>
    <w:rsid w:val="00163EE4"/>
    <w:rsid w:val="00164BC4"/>
    <w:rsid w:val="00164EC1"/>
    <w:rsid w:val="00165733"/>
    <w:rsid w:val="001660F7"/>
    <w:rsid w:val="001669F0"/>
    <w:rsid w:val="00167CD1"/>
    <w:rsid w:val="00171207"/>
    <w:rsid w:val="0017143E"/>
    <w:rsid w:val="001717C1"/>
    <w:rsid w:val="00173FC0"/>
    <w:rsid w:val="00174371"/>
    <w:rsid w:val="0017605C"/>
    <w:rsid w:val="001760BA"/>
    <w:rsid w:val="001762BF"/>
    <w:rsid w:val="001768AA"/>
    <w:rsid w:val="001776EF"/>
    <w:rsid w:val="001779AD"/>
    <w:rsid w:val="001803EF"/>
    <w:rsid w:val="00180B0F"/>
    <w:rsid w:val="0018263A"/>
    <w:rsid w:val="00182822"/>
    <w:rsid w:val="0018535A"/>
    <w:rsid w:val="0018600A"/>
    <w:rsid w:val="001863CE"/>
    <w:rsid w:val="0018763D"/>
    <w:rsid w:val="0019045E"/>
    <w:rsid w:val="00190816"/>
    <w:rsid w:val="00191585"/>
    <w:rsid w:val="001940D0"/>
    <w:rsid w:val="00194464"/>
    <w:rsid w:val="00194A66"/>
    <w:rsid w:val="001A0B7E"/>
    <w:rsid w:val="001A1A1A"/>
    <w:rsid w:val="001A1E44"/>
    <w:rsid w:val="001A3AC7"/>
    <w:rsid w:val="001A41B1"/>
    <w:rsid w:val="001A45AF"/>
    <w:rsid w:val="001A4E3E"/>
    <w:rsid w:val="001A553B"/>
    <w:rsid w:val="001A556B"/>
    <w:rsid w:val="001A5A7F"/>
    <w:rsid w:val="001A6204"/>
    <w:rsid w:val="001A65E3"/>
    <w:rsid w:val="001A6983"/>
    <w:rsid w:val="001B11C5"/>
    <w:rsid w:val="001B2639"/>
    <w:rsid w:val="001B2E87"/>
    <w:rsid w:val="001B43C9"/>
    <w:rsid w:val="001B5051"/>
    <w:rsid w:val="001B6E3D"/>
    <w:rsid w:val="001B7235"/>
    <w:rsid w:val="001B7BF7"/>
    <w:rsid w:val="001C022F"/>
    <w:rsid w:val="001C037A"/>
    <w:rsid w:val="001C22FE"/>
    <w:rsid w:val="001C5AB7"/>
    <w:rsid w:val="001C5B73"/>
    <w:rsid w:val="001C760D"/>
    <w:rsid w:val="001D0936"/>
    <w:rsid w:val="001D0BBB"/>
    <w:rsid w:val="001D0E62"/>
    <w:rsid w:val="001D273C"/>
    <w:rsid w:val="001D37CD"/>
    <w:rsid w:val="001D4A27"/>
    <w:rsid w:val="001D7192"/>
    <w:rsid w:val="001E10D1"/>
    <w:rsid w:val="001E1233"/>
    <w:rsid w:val="001E1E5D"/>
    <w:rsid w:val="001E270D"/>
    <w:rsid w:val="001E2B6E"/>
    <w:rsid w:val="001E4629"/>
    <w:rsid w:val="001E513C"/>
    <w:rsid w:val="001E6214"/>
    <w:rsid w:val="001E6CEA"/>
    <w:rsid w:val="001E6DFA"/>
    <w:rsid w:val="001E74FF"/>
    <w:rsid w:val="001E7C02"/>
    <w:rsid w:val="001E7DE0"/>
    <w:rsid w:val="001F08CB"/>
    <w:rsid w:val="001F3023"/>
    <w:rsid w:val="001F3D0B"/>
    <w:rsid w:val="001F3FAC"/>
    <w:rsid w:val="001F4BC1"/>
    <w:rsid w:val="001F742E"/>
    <w:rsid w:val="001F7A47"/>
    <w:rsid w:val="00200373"/>
    <w:rsid w:val="00201225"/>
    <w:rsid w:val="0020253B"/>
    <w:rsid w:val="00202F4F"/>
    <w:rsid w:val="0020315E"/>
    <w:rsid w:val="002032A6"/>
    <w:rsid w:val="002032AA"/>
    <w:rsid w:val="002039F1"/>
    <w:rsid w:val="002046E3"/>
    <w:rsid w:val="00205FB3"/>
    <w:rsid w:val="00206999"/>
    <w:rsid w:val="00210ACB"/>
    <w:rsid w:val="002123F3"/>
    <w:rsid w:val="002124B7"/>
    <w:rsid w:val="00212F2B"/>
    <w:rsid w:val="0021384D"/>
    <w:rsid w:val="00214E08"/>
    <w:rsid w:val="00215919"/>
    <w:rsid w:val="00216D44"/>
    <w:rsid w:val="00221F9D"/>
    <w:rsid w:val="002221DE"/>
    <w:rsid w:val="00223006"/>
    <w:rsid w:val="00225E71"/>
    <w:rsid w:val="00227F10"/>
    <w:rsid w:val="00230759"/>
    <w:rsid w:val="00231935"/>
    <w:rsid w:val="00233825"/>
    <w:rsid w:val="0023433B"/>
    <w:rsid w:val="00234903"/>
    <w:rsid w:val="00235790"/>
    <w:rsid w:val="0023616F"/>
    <w:rsid w:val="002372E6"/>
    <w:rsid w:val="00240167"/>
    <w:rsid w:val="0024131E"/>
    <w:rsid w:val="002423A7"/>
    <w:rsid w:val="0024254D"/>
    <w:rsid w:val="00242D0B"/>
    <w:rsid w:val="002434E7"/>
    <w:rsid w:val="0024352E"/>
    <w:rsid w:val="00245143"/>
    <w:rsid w:val="00246501"/>
    <w:rsid w:val="002465D1"/>
    <w:rsid w:val="002503B4"/>
    <w:rsid w:val="00250C39"/>
    <w:rsid w:val="0025184D"/>
    <w:rsid w:val="00251984"/>
    <w:rsid w:val="002523D2"/>
    <w:rsid w:val="00252759"/>
    <w:rsid w:val="0025334A"/>
    <w:rsid w:val="00253E4E"/>
    <w:rsid w:val="002547C5"/>
    <w:rsid w:val="002556F0"/>
    <w:rsid w:val="00255939"/>
    <w:rsid w:val="00256ACD"/>
    <w:rsid w:val="00257749"/>
    <w:rsid w:val="00257934"/>
    <w:rsid w:val="00260862"/>
    <w:rsid w:val="00260BFF"/>
    <w:rsid w:val="002610DC"/>
    <w:rsid w:val="00261714"/>
    <w:rsid w:val="0026462C"/>
    <w:rsid w:val="0026491E"/>
    <w:rsid w:val="00265602"/>
    <w:rsid w:val="002656FB"/>
    <w:rsid w:val="002661FD"/>
    <w:rsid w:val="0026650F"/>
    <w:rsid w:val="0026656A"/>
    <w:rsid w:val="00266C8D"/>
    <w:rsid w:val="00267102"/>
    <w:rsid w:val="00270314"/>
    <w:rsid w:val="0027047C"/>
    <w:rsid w:val="00271009"/>
    <w:rsid w:val="00271A37"/>
    <w:rsid w:val="00272898"/>
    <w:rsid w:val="00272919"/>
    <w:rsid w:val="00273FA5"/>
    <w:rsid w:val="00274477"/>
    <w:rsid w:val="00276828"/>
    <w:rsid w:val="002803E0"/>
    <w:rsid w:val="00281E96"/>
    <w:rsid w:val="00283316"/>
    <w:rsid w:val="00283A84"/>
    <w:rsid w:val="00283C5A"/>
    <w:rsid w:val="002846D8"/>
    <w:rsid w:val="0028680C"/>
    <w:rsid w:val="00287BFA"/>
    <w:rsid w:val="00287CA4"/>
    <w:rsid w:val="00291AE6"/>
    <w:rsid w:val="00291EFD"/>
    <w:rsid w:val="002923E6"/>
    <w:rsid w:val="00292DAB"/>
    <w:rsid w:val="00293CDB"/>
    <w:rsid w:val="002A06C1"/>
    <w:rsid w:val="002A07D9"/>
    <w:rsid w:val="002A159C"/>
    <w:rsid w:val="002A3362"/>
    <w:rsid w:val="002A3635"/>
    <w:rsid w:val="002A4121"/>
    <w:rsid w:val="002A4300"/>
    <w:rsid w:val="002A6D65"/>
    <w:rsid w:val="002B037F"/>
    <w:rsid w:val="002B0F17"/>
    <w:rsid w:val="002B1BF0"/>
    <w:rsid w:val="002B2E5F"/>
    <w:rsid w:val="002B5DAE"/>
    <w:rsid w:val="002B7090"/>
    <w:rsid w:val="002B762F"/>
    <w:rsid w:val="002C63F4"/>
    <w:rsid w:val="002C7E13"/>
    <w:rsid w:val="002D01F1"/>
    <w:rsid w:val="002D03BA"/>
    <w:rsid w:val="002D1815"/>
    <w:rsid w:val="002D1D1E"/>
    <w:rsid w:val="002D1F87"/>
    <w:rsid w:val="002D1FF5"/>
    <w:rsid w:val="002D205A"/>
    <w:rsid w:val="002D2A56"/>
    <w:rsid w:val="002D6FF3"/>
    <w:rsid w:val="002E154D"/>
    <w:rsid w:val="002E288F"/>
    <w:rsid w:val="002E2B23"/>
    <w:rsid w:val="002E2B74"/>
    <w:rsid w:val="002E3255"/>
    <w:rsid w:val="002E32A6"/>
    <w:rsid w:val="002E36B4"/>
    <w:rsid w:val="002E36DB"/>
    <w:rsid w:val="002E5664"/>
    <w:rsid w:val="002E6735"/>
    <w:rsid w:val="002E6AE6"/>
    <w:rsid w:val="002E7D44"/>
    <w:rsid w:val="002E7F33"/>
    <w:rsid w:val="002F0AF0"/>
    <w:rsid w:val="002F1584"/>
    <w:rsid w:val="002F1B57"/>
    <w:rsid w:val="002F3256"/>
    <w:rsid w:val="002F3A7E"/>
    <w:rsid w:val="002F672C"/>
    <w:rsid w:val="002F6F5D"/>
    <w:rsid w:val="002F79AD"/>
    <w:rsid w:val="002F79C8"/>
    <w:rsid w:val="0030227E"/>
    <w:rsid w:val="00304506"/>
    <w:rsid w:val="00306F87"/>
    <w:rsid w:val="00307220"/>
    <w:rsid w:val="00307DFB"/>
    <w:rsid w:val="00310804"/>
    <w:rsid w:val="0031084B"/>
    <w:rsid w:val="00312C76"/>
    <w:rsid w:val="003130B1"/>
    <w:rsid w:val="00313A19"/>
    <w:rsid w:val="00313A56"/>
    <w:rsid w:val="0031414B"/>
    <w:rsid w:val="00314E9F"/>
    <w:rsid w:val="00316CEF"/>
    <w:rsid w:val="00317174"/>
    <w:rsid w:val="00321B39"/>
    <w:rsid w:val="00323943"/>
    <w:rsid w:val="00323A1E"/>
    <w:rsid w:val="003241FE"/>
    <w:rsid w:val="00326674"/>
    <w:rsid w:val="00327E80"/>
    <w:rsid w:val="003308A2"/>
    <w:rsid w:val="00330E54"/>
    <w:rsid w:val="00331A06"/>
    <w:rsid w:val="003326DE"/>
    <w:rsid w:val="003329D7"/>
    <w:rsid w:val="00333288"/>
    <w:rsid w:val="00333D0C"/>
    <w:rsid w:val="00334FBC"/>
    <w:rsid w:val="00335C0D"/>
    <w:rsid w:val="00335C23"/>
    <w:rsid w:val="0033770D"/>
    <w:rsid w:val="00337EE8"/>
    <w:rsid w:val="00340F4D"/>
    <w:rsid w:val="00341B6C"/>
    <w:rsid w:val="00342072"/>
    <w:rsid w:val="00343E91"/>
    <w:rsid w:val="00343F81"/>
    <w:rsid w:val="00346B29"/>
    <w:rsid w:val="003502F4"/>
    <w:rsid w:val="00351A9A"/>
    <w:rsid w:val="00352BF4"/>
    <w:rsid w:val="0035322A"/>
    <w:rsid w:val="003537CF"/>
    <w:rsid w:val="003540E4"/>
    <w:rsid w:val="0035585B"/>
    <w:rsid w:val="00355C30"/>
    <w:rsid w:val="0035727A"/>
    <w:rsid w:val="0035728E"/>
    <w:rsid w:val="003613C6"/>
    <w:rsid w:val="00362C90"/>
    <w:rsid w:val="00364F06"/>
    <w:rsid w:val="0036575D"/>
    <w:rsid w:val="0036600E"/>
    <w:rsid w:val="00367C6F"/>
    <w:rsid w:val="003705F9"/>
    <w:rsid w:val="003717AF"/>
    <w:rsid w:val="00371B70"/>
    <w:rsid w:val="00373AD7"/>
    <w:rsid w:val="003766FA"/>
    <w:rsid w:val="00377563"/>
    <w:rsid w:val="003817FF"/>
    <w:rsid w:val="003845E1"/>
    <w:rsid w:val="00384E91"/>
    <w:rsid w:val="00386DE9"/>
    <w:rsid w:val="003870A4"/>
    <w:rsid w:val="00387AEC"/>
    <w:rsid w:val="00390C0C"/>
    <w:rsid w:val="003912E8"/>
    <w:rsid w:val="00393EAC"/>
    <w:rsid w:val="003949E3"/>
    <w:rsid w:val="00394D36"/>
    <w:rsid w:val="00394FBD"/>
    <w:rsid w:val="003A0318"/>
    <w:rsid w:val="003A060F"/>
    <w:rsid w:val="003A144B"/>
    <w:rsid w:val="003A147B"/>
    <w:rsid w:val="003A3CEF"/>
    <w:rsid w:val="003A52D2"/>
    <w:rsid w:val="003A557A"/>
    <w:rsid w:val="003A5F19"/>
    <w:rsid w:val="003A7A93"/>
    <w:rsid w:val="003B2A6B"/>
    <w:rsid w:val="003B375E"/>
    <w:rsid w:val="003B3A5E"/>
    <w:rsid w:val="003B3BE1"/>
    <w:rsid w:val="003B3C73"/>
    <w:rsid w:val="003B4B08"/>
    <w:rsid w:val="003B6044"/>
    <w:rsid w:val="003B6A08"/>
    <w:rsid w:val="003B6AD6"/>
    <w:rsid w:val="003B7672"/>
    <w:rsid w:val="003B7F4B"/>
    <w:rsid w:val="003C1C1A"/>
    <w:rsid w:val="003C2EEA"/>
    <w:rsid w:val="003C36BA"/>
    <w:rsid w:val="003C43FE"/>
    <w:rsid w:val="003C4FBE"/>
    <w:rsid w:val="003C5C8D"/>
    <w:rsid w:val="003C5D99"/>
    <w:rsid w:val="003C6DB4"/>
    <w:rsid w:val="003D02F6"/>
    <w:rsid w:val="003D0D15"/>
    <w:rsid w:val="003D14EB"/>
    <w:rsid w:val="003D1BC6"/>
    <w:rsid w:val="003D2385"/>
    <w:rsid w:val="003D36CE"/>
    <w:rsid w:val="003D373F"/>
    <w:rsid w:val="003D397D"/>
    <w:rsid w:val="003D3CEE"/>
    <w:rsid w:val="003D74B8"/>
    <w:rsid w:val="003D7D99"/>
    <w:rsid w:val="003E29E5"/>
    <w:rsid w:val="003E2C6B"/>
    <w:rsid w:val="003E2E18"/>
    <w:rsid w:val="003E2E3A"/>
    <w:rsid w:val="003E3386"/>
    <w:rsid w:val="003E661C"/>
    <w:rsid w:val="003E6F89"/>
    <w:rsid w:val="003F06BE"/>
    <w:rsid w:val="003F0CCF"/>
    <w:rsid w:val="003F16C6"/>
    <w:rsid w:val="003F2458"/>
    <w:rsid w:val="003F2816"/>
    <w:rsid w:val="003F2F3F"/>
    <w:rsid w:val="003F36BC"/>
    <w:rsid w:val="003F44C6"/>
    <w:rsid w:val="003F4F77"/>
    <w:rsid w:val="003F5948"/>
    <w:rsid w:val="003F5D7B"/>
    <w:rsid w:val="003F6752"/>
    <w:rsid w:val="003F6F97"/>
    <w:rsid w:val="003F719A"/>
    <w:rsid w:val="00403A1D"/>
    <w:rsid w:val="00404B13"/>
    <w:rsid w:val="0040500A"/>
    <w:rsid w:val="00405C22"/>
    <w:rsid w:val="0040728D"/>
    <w:rsid w:val="00410755"/>
    <w:rsid w:val="004121C5"/>
    <w:rsid w:val="00412E12"/>
    <w:rsid w:val="00413569"/>
    <w:rsid w:val="004140EB"/>
    <w:rsid w:val="00414BF0"/>
    <w:rsid w:val="0041543E"/>
    <w:rsid w:val="004205DF"/>
    <w:rsid w:val="004206AC"/>
    <w:rsid w:val="00422367"/>
    <w:rsid w:val="00422936"/>
    <w:rsid w:val="0042402B"/>
    <w:rsid w:val="004241B2"/>
    <w:rsid w:val="00425E6C"/>
    <w:rsid w:val="004262E5"/>
    <w:rsid w:val="0042649C"/>
    <w:rsid w:val="00427929"/>
    <w:rsid w:val="00427FF5"/>
    <w:rsid w:val="004306D6"/>
    <w:rsid w:val="00431284"/>
    <w:rsid w:val="00432DAF"/>
    <w:rsid w:val="00435823"/>
    <w:rsid w:val="00436FED"/>
    <w:rsid w:val="0043741F"/>
    <w:rsid w:val="00440067"/>
    <w:rsid w:val="0044048C"/>
    <w:rsid w:val="004407F2"/>
    <w:rsid w:val="0044117B"/>
    <w:rsid w:val="00441A5F"/>
    <w:rsid w:val="00441D1D"/>
    <w:rsid w:val="00442462"/>
    <w:rsid w:val="0044286F"/>
    <w:rsid w:val="00442B2A"/>
    <w:rsid w:val="004437A8"/>
    <w:rsid w:val="004437AE"/>
    <w:rsid w:val="004438D6"/>
    <w:rsid w:val="004442B6"/>
    <w:rsid w:val="00445654"/>
    <w:rsid w:val="00447184"/>
    <w:rsid w:val="00450528"/>
    <w:rsid w:val="0045142F"/>
    <w:rsid w:val="004521D3"/>
    <w:rsid w:val="0045272D"/>
    <w:rsid w:val="004529B8"/>
    <w:rsid w:val="00453A8B"/>
    <w:rsid w:val="00455025"/>
    <w:rsid w:val="00455464"/>
    <w:rsid w:val="00456877"/>
    <w:rsid w:val="00456931"/>
    <w:rsid w:val="00456FB2"/>
    <w:rsid w:val="00457C5E"/>
    <w:rsid w:val="0046052E"/>
    <w:rsid w:val="004605C5"/>
    <w:rsid w:val="004606BE"/>
    <w:rsid w:val="00461118"/>
    <w:rsid w:val="004612C3"/>
    <w:rsid w:val="004618BA"/>
    <w:rsid w:val="0046285C"/>
    <w:rsid w:val="004635B6"/>
    <w:rsid w:val="004648B8"/>
    <w:rsid w:val="00465A12"/>
    <w:rsid w:val="00465B05"/>
    <w:rsid w:val="004667E2"/>
    <w:rsid w:val="00466C60"/>
    <w:rsid w:val="00466D0B"/>
    <w:rsid w:val="00467FB1"/>
    <w:rsid w:val="00470A90"/>
    <w:rsid w:val="00470CBF"/>
    <w:rsid w:val="00472050"/>
    <w:rsid w:val="004767B3"/>
    <w:rsid w:val="00476895"/>
    <w:rsid w:val="00477B71"/>
    <w:rsid w:val="00481CA0"/>
    <w:rsid w:val="004820D0"/>
    <w:rsid w:val="00483A1E"/>
    <w:rsid w:val="00483A79"/>
    <w:rsid w:val="00483B68"/>
    <w:rsid w:val="00483DE8"/>
    <w:rsid w:val="00484033"/>
    <w:rsid w:val="0048418F"/>
    <w:rsid w:val="0048738A"/>
    <w:rsid w:val="00487B7C"/>
    <w:rsid w:val="00490561"/>
    <w:rsid w:val="004914E4"/>
    <w:rsid w:val="004918D7"/>
    <w:rsid w:val="00491BB4"/>
    <w:rsid w:val="0049218B"/>
    <w:rsid w:val="004942DA"/>
    <w:rsid w:val="004962D4"/>
    <w:rsid w:val="00496836"/>
    <w:rsid w:val="0049715F"/>
    <w:rsid w:val="004A0B71"/>
    <w:rsid w:val="004A13F8"/>
    <w:rsid w:val="004A39F6"/>
    <w:rsid w:val="004A5CEC"/>
    <w:rsid w:val="004A62E5"/>
    <w:rsid w:val="004B052D"/>
    <w:rsid w:val="004B1EEE"/>
    <w:rsid w:val="004B2316"/>
    <w:rsid w:val="004B421E"/>
    <w:rsid w:val="004B43A3"/>
    <w:rsid w:val="004B4643"/>
    <w:rsid w:val="004B5158"/>
    <w:rsid w:val="004B5353"/>
    <w:rsid w:val="004C0C72"/>
    <w:rsid w:val="004C0DEB"/>
    <w:rsid w:val="004C11BC"/>
    <w:rsid w:val="004C2110"/>
    <w:rsid w:val="004C44C0"/>
    <w:rsid w:val="004C4745"/>
    <w:rsid w:val="004C565A"/>
    <w:rsid w:val="004C6400"/>
    <w:rsid w:val="004C7D8A"/>
    <w:rsid w:val="004D02D2"/>
    <w:rsid w:val="004D0391"/>
    <w:rsid w:val="004D2425"/>
    <w:rsid w:val="004D288F"/>
    <w:rsid w:val="004D3177"/>
    <w:rsid w:val="004D41C0"/>
    <w:rsid w:val="004D602C"/>
    <w:rsid w:val="004D7B5F"/>
    <w:rsid w:val="004E065F"/>
    <w:rsid w:val="004E0C03"/>
    <w:rsid w:val="004E3336"/>
    <w:rsid w:val="004E36A3"/>
    <w:rsid w:val="004E66AB"/>
    <w:rsid w:val="004E713C"/>
    <w:rsid w:val="004E7681"/>
    <w:rsid w:val="004F025C"/>
    <w:rsid w:val="004F0399"/>
    <w:rsid w:val="004F0D8C"/>
    <w:rsid w:val="004F2314"/>
    <w:rsid w:val="004F2D9A"/>
    <w:rsid w:val="004F2EA4"/>
    <w:rsid w:val="004F556D"/>
    <w:rsid w:val="004F5AA7"/>
    <w:rsid w:val="004F6A35"/>
    <w:rsid w:val="004F7570"/>
    <w:rsid w:val="0050037F"/>
    <w:rsid w:val="00501493"/>
    <w:rsid w:val="0050238A"/>
    <w:rsid w:val="0050259F"/>
    <w:rsid w:val="00503172"/>
    <w:rsid w:val="00505E09"/>
    <w:rsid w:val="00506246"/>
    <w:rsid w:val="00510720"/>
    <w:rsid w:val="0051079A"/>
    <w:rsid w:val="00511D54"/>
    <w:rsid w:val="005125ED"/>
    <w:rsid w:val="0051277D"/>
    <w:rsid w:val="00513324"/>
    <w:rsid w:val="005137A4"/>
    <w:rsid w:val="00514671"/>
    <w:rsid w:val="005146E3"/>
    <w:rsid w:val="00515100"/>
    <w:rsid w:val="00516CF9"/>
    <w:rsid w:val="005210E0"/>
    <w:rsid w:val="00521B61"/>
    <w:rsid w:val="00521E6F"/>
    <w:rsid w:val="00522580"/>
    <w:rsid w:val="00522616"/>
    <w:rsid w:val="00523814"/>
    <w:rsid w:val="00524C00"/>
    <w:rsid w:val="00527C23"/>
    <w:rsid w:val="00531D30"/>
    <w:rsid w:val="00533EEF"/>
    <w:rsid w:val="0053467E"/>
    <w:rsid w:val="0053496D"/>
    <w:rsid w:val="00534F1F"/>
    <w:rsid w:val="00536395"/>
    <w:rsid w:val="00536959"/>
    <w:rsid w:val="0054030B"/>
    <w:rsid w:val="0054053A"/>
    <w:rsid w:val="005406C3"/>
    <w:rsid w:val="00541731"/>
    <w:rsid w:val="00544560"/>
    <w:rsid w:val="00544AA5"/>
    <w:rsid w:val="00545817"/>
    <w:rsid w:val="00545CC4"/>
    <w:rsid w:val="005478A6"/>
    <w:rsid w:val="00547912"/>
    <w:rsid w:val="00547E02"/>
    <w:rsid w:val="00555212"/>
    <w:rsid w:val="0055611C"/>
    <w:rsid w:val="00556BEF"/>
    <w:rsid w:val="005571EE"/>
    <w:rsid w:val="0055783A"/>
    <w:rsid w:val="005578F7"/>
    <w:rsid w:val="0056673D"/>
    <w:rsid w:val="00567062"/>
    <w:rsid w:val="00567E40"/>
    <w:rsid w:val="005701D4"/>
    <w:rsid w:val="005706C4"/>
    <w:rsid w:val="00571014"/>
    <w:rsid w:val="005726E9"/>
    <w:rsid w:val="00573E97"/>
    <w:rsid w:val="005741EA"/>
    <w:rsid w:val="005744A2"/>
    <w:rsid w:val="0057472A"/>
    <w:rsid w:val="005750CA"/>
    <w:rsid w:val="0057532B"/>
    <w:rsid w:val="00575A73"/>
    <w:rsid w:val="0057645B"/>
    <w:rsid w:val="00577AE1"/>
    <w:rsid w:val="00580E96"/>
    <w:rsid w:val="00584CEA"/>
    <w:rsid w:val="00585F8B"/>
    <w:rsid w:val="0058748C"/>
    <w:rsid w:val="00590492"/>
    <w:rsid w:val="005925D3"/>
    <w:rsid w:val="005929ED"/>
    <w:rsid w:val="00592E9F"/>
    <w:rsid w:val="00593A30"/>
    <w:rsid w:val="00593B09"/>
    <w:rsid w:val="005940A7"/>
    <w:rsid w:val="005947C4"/>
    <w:rsid w:val="005973DA"/>
    <w:rsid w:val="005A0D5D"/>
    <w:rsid w:val="005A5193"/>
    <w:rsid w:val="005A588E"/>
    <w:rsid w:val="005A6086"/>
    <w:rsid w:val="005A6AC4"/>
    <w:rsid w:val="005A7827"/>
    <w:rsid w:val="005A78B1"/>
    <w:rsid w:val="005A7C38"/>
    <w:rsid w:val="005B1245"/>
    <w:rsid w:val="005B40C7"/>
    <w:rsid w:val="005B4BA6"/>
    <w:rsid w:val="005B5DE1"/>
    <w:rsid w:val="005C305C"/>
    <w:rsid w:val="005C3628"/>
    <w:rsid w:val="005C3D6A"/>
    <w:rsid w:val="005C3E07"/>
    <w:rsid w:val="005C5E06"/>
    <w:rsid w:val="005C7255"/>
    <w:rsid w:val="005C7832"/>
    <w:rsid w:val="005CAA3F"/>
    <w:rsid w:val="005D1059"/>
    <w:rsid w:val="005D17F0"/>
    <w:rsid w:val="005D4978"/>
    <w:rsid w:val="005D4AF5"/>
    <w:rsid w:val="005D56ED"/>
    <w:rsid w:val="005D5720"/>
    <w:rsid w:val="005D6225"/>
    <w:rsid w:val="005D73EB"/>
    <w:rsid w:val="005D7587"/>
    <w:rsid w:val="005D76DD"/>
    <w:rsid w:val="005E05D4"/>
    <w:rsid w:val="005E0DB4"/>
    <w:rsid w:val="005E27D5"/>
    <w:rsid w:val="005E3CEA"/>
    <w:rsid w:val="005E6607"/>
    <w:rsid w:val="005E667B"/>
    <w:rsid w:val="005E66FA"/>
    <w:rsid w:val="005E6BD5"/>
    <w:rsid w:val="005F26FE"/>
    <w:rsid w:val="005F375F"/>
    <w:rsid w:val="005F3B87"/>
    <w:rsid w:val="005F4A94"/>
    <w:rsid w:val="005F54AB"/>
    <w:rsid w:val="005F7777"/>
    <w:rsid w:val="005F7791"/>
    <w:rsid w:val="006000E0"/>
    <w:rsid w:val="00600297"/>
    <w:rsid w:val="00600C81"/>
    <w:rsid w:val="006021BB"/>
    <w:rsid w:val="0060360A"/>
    <w:rsid w:val="006037E4"/>
    <w:rsid w:val="006038A3"/>
    <w:rsid w:val="0060402C"/>
    <w:rsid w:val="00604668"/>
    <w:rsid w:val="00605EDF"/>
    <w:rsid w:val="00606C15"/>
    <w:rsid w:val="00607FEF"/>
    <w:rsid w:val="0061007D"/>
    <w:rsid w:val="00611022"/>
    <w:rsid w:val="00611FA1"/>
    <w:rsid w:val="00612114"/>
    <w:rsid w:val="006139FB"/>
    <w:rsid w:val="00614A15"/>
    <w:rsid w:val="00615E65"/>
    <w:rsid w:val="00617D30"/>
    <w:rsid w:val="006231AD"/>
    <w:rsid w:val="00623770"/>
    <w:rsid w:val="006237BD"/>
    <w:rsid w:val="0062527D"/>
    <w:rsid w:val="00625C74"/>
    <w:rsid w:val="00626D72"/>
    <w:rsid w:val="0063075C"/>
    <w:rsid w:val="00630C0B"/>
    <w:rsid w:val="00631B19"/>
    <w:rsid w:val="00631F47"/>
    <w:rsid w:val="006352A8"/>
    <w:rsid w:val="006353FB"/>
    <w:rsid w:val="00635CDD"/>
    <w:rsid w:val="00637963"/>
    <w:rsid w:val="00641339"/>
    <w:rsid w:val="00643B66"/>
    <w:rsid w:val="00644315"/>
    <w:rsid w:val="0064465A"/>
    <w:rsid w:val="00645C60"/>
    <w:rsid w:val="006502DA"/>
    <w:rsid w:val="00651566"/>
    <w:rsid w:val="006517BB"/>
    <w:rsid w:val="00652924"/>
    <w:rsid w:val="0065381F"/>
    <w:rsid w:val="006542D4"/>
    <w:rsid w:val="00656464"/>
    <w:rsid w:val="006564D4"/>
    <w:rsid w:val="00661918"/>
    <w:rsid w:val="00662789"/>
    <w:rsid w:val="006627F5"/>
    <w:rsid w:val="00662E72"/>
    <w:rsid w:val="00663040"/>
    <w:rsid w:val="00665B65"/>
    <w:rsid w:val="00666BA8"/>
    <w:rsid w:val="0066773B"/>
    <w:rsid w:val="006711C4"/>
    <w:rsid w:val="00671629"/>
    <w:rsid w:val="00675DAE"/>
    <w:rsid w:val="00676BAD"/>
    <w:rsid w:val="00677DBD"/>
    <w:rsid w:val="00683054"/>
    <w:rsid w:val="0068462E"/>
    <w:rsid w:val="006909D0"/>
    <w:rsid w:val="00691294"/>
    <w:rsid w:val="00692F5C"/>
    <w:rsid w:val="00693967"/>
    <w:rsid w:val="006939C0"/>
    <w:rsid w:val="006943EC"/>
    <w:rsid w:val="00694528"/>
    <w:rsid w:val="0069492B"/>
    <w:rsid w:val="00694F61"/>
    <w:rsid w:val="006958CD"/>
    <w:rsid w:val="006958D0"/>
    <w:rsid w:val="00697F0C"/>
    <w:rsid w:val="00697FBF"/>
    <w:rsid w:val="00697FDC"/>
    <w:rsid w:val="006A2C72"/>
    <w:rsid w:val="006A4189"/>
    <w:rsid w:val="006A5EFA"/>
    <w:rsid w:val="006A621C"/>
    <w:rsid w:val="006A64AE"/>
    <w:rsid w:val="006B1AEB"/>
    <w:rsid w:val="006B228B"/>
    <w:rsid w:val="006B2310"/>
    <w:rsid w:val="006B24BB"/>
    <w:rsid w:val="006B330A"/>
    <w:rsid w:val="006B3A83"/>
    <w:rsid w:val="006B554F"/>
    <w:rsid w:val="006B57EC"/>
    <w:rsid w:val="006C058E"/>
    <w:rsid w:val="006C06F4"/>
    <w:rsid w:val="006C25FC"/>
    <w:rsid w:val="006C4284"/>
    <w:rsid w:val="006C46BD"/>
    <w:rsid w:val="006C4B06"/>
    <w:rsid w:val="006C51E5"/>
    <w:rsid w:val="006C5A78"/>
    <w:rsid w:val="006C78B7"/>
    <w:rsid w:val="006D0C80"/>
    <w:rsid w:val="006D0ED1"/>
    <w:rsid w:val="006D19CA"/>
    <w:rsid w:val="006D1C01"/>
    <w:rsid w:val="006D2119"/>
    <w:rsid w:val="006D2AF2"/>
    <w:rsid w:val="006D3A90"/>
    <w:rsid w:val="006D3F95"/>
    <w:rsid w:val="006D4445"/>
    <w:rsid w:val="006D5E02"/>
    <w:rsid w:val="006D6079"/>
    <w:rsid w:val="006E0045"/>
    <w:rsid w:val="006E0818"/>
    <w:rsid w:val="006E1453"/>
    <w:rsid w:val="006E4840"/>
    <w:rsid w:val="006E56CE"/>
    <w:rsid w:val="006E614E"/>
    <w:rsid w:val="006E633E"/>
    <w:rsid w:val="006E6597"/>
    <w:rsid w:val="006E7179"/>
    <w:rsid w:val="006F0919"/>
    <w:rsid w:val="006F129B"/>
    <w:rsid w:val="006F1D84"/>
    <w:rsid w:val="006F381E"/>
    <w:rsid w:val="006F4625"/>
    <w:rsid w:val="006F55C8"/>
    <w:rsid w:val="006F5705"/>
    <w:rsid w:val="006F6760"/>
    <w:rsid w:val="006F755B"/>
    <w:rsid w:val="007005CD"/>
    <w:rsid w:val="00700DC2"/>
    <w:rsid w:val="00702C7A"/>
    <w:rsid w:val="00702FA7"/>
    <w:rsid w:val="007033AC"/>
    <w:rsid w:val="00703504"/>
    <w:rsid w:val="00703700"/>
    <w:rsid w:val="00703CFC"/>
    <w:rsid w:val="0070429F"/>
    <w:rsid w:val="00704ADA"/>
    <w:rsid w:val="0070708B"/>
    <w:rsid w:val="00707F63"/>
    <w:rsid w:val="00711BA0"/>
    <w:rsid w:val="00712981"/>
    <w:rsid w:val="007137BB"/>
    <w:rsid w:val="00714A7B"/>
    <w:rsid w:val="00715544"/>
    <w:rsid w:val="00715797"/>
    <w:rsid w:val="00716F1A"/>
    <w:rsid w:val="00716FA0"/>
    <w:rsid w:val="0071757A"/>
    <w:rsid w:val="00717747"/>
    <w:rsid w:val="00720064"/>
    <w:rsid w:val="0072050E"/>
    <w:rsid w:val="007234BE"/>
    <w:rsid w:val="00723A14"/>
    <w:rsid w:val="00723BC0"/>
    <w:rsid w:val="00724E14"/>
    <w:rsid w:val="007253C1"/>
    <w:rsid w:val="007268AD"/>
    <w:rsid w:val="00730616"/>
    <w:rsid w:val="00732870"/>
    <w:rsid w:val="0073594A"/>
    <w:rsid w:val="0073639C"/>
    <w:rsid w:val="007371FE"/>
    <w:rsid w:val="007374DC"/>
    <w:rsid w:val="00737F07"/>
    <w:rsid w:val="00740DCC"/>
    <w:rsid w:val="00741BAC"/>
    <w:rsid w:val="00742219"/>
    <w:rsid w:val="00743006"/>
    <w:rsid w:val="007471C9"/>
    <w:rsid w:val="0075204B"/>
    <w:rsid w:val="00752BCF"/>
    <w:rsid w:val="007547CD"/>
    <w:rsid w:val="007550C6"/>
    <w:rsid w:val="007551D2"/>
    <w:rsid w:val="00755EC6"/>
    <w:rsid w:val="0075623E"/>
    <w:rsid w:val="007573CE"/>
    <w:rsid w:val="0075746A"/>
    <w:rsid w:val="0076003E"/>
    <w:rsid w:val="0076085A"/>
    <w:rsid w:val="007622A8"/>
    <w:rsid w:val="0076297A"/>
    <w:rsid w:val="00762B9D"/>
    <w:rsid w:val="00763293"/>
    <w:rsid w:val="0076559F"/>
    <w:rsid w:val="00765B0D"/>
    <w:rsid w:val="0076625C"/>
    <w:rsid w:val="007662FB"/>
    <w:rsid w:val="0077086E"/>
    <w:rsid w:val="007736E7"/>
    <w:rsid w:val="00774EF6"/>
    <w:rsid w:val="00775C4E"/>
    <w:rsid w:val="007810F8"/>
    <w:rsid w:val="007821C9"/>
    <w:rsid w:val="00782B78"/>
    <w:rsid w:val="00782EFA"/>
    <w:rsid w:val="00783D15"/>
    <w:rsid w:val="007850DE"/>
    <w:rsid w:val="0078565A"/>
    <w:rsid w:val="0078658C"/>
    <w:rsid w:val="00786D1C"/>
    <w:rsid w:val="00790901"/>
    <w:rsid w:val="00792053"/>
    <w:rsid w:val="007928BB"/>
    <w:rsid w:val="007935F5"/>
    <w:rsid w:val="00793B30"/>
    <w:rsid w:val="00793DE0"/>
    <w:rsid w:val="00794E35"/>
    <w:rsid w:val="00795C92"/>
    <w:rsid w:val="00795D69"/>
    <w:rsid w:val="00796113"/>
    <w:rsid w:val="00796CCC"/>
    <w:rsid w:val="00796DA5"/>
    <w:rsid w:val="00797877"/>
    <w:rsid w:val="00797F15"/>
    <w:rsid w:val="007A1F7F"/>
    <w:rsid w:val="007A22DB"/>
    <w:rsid w:val="007A31AA"/>
    <w:rsid w:val="007A48C8"/>
    <w:rsid w:val="007A5EA3"/>
    <w:rsid w:val="007A6171"/>
    <w:rsid w:val="007A6978"/>
    <w:rsid w:val="007B04C0"/>
    <w:rsid w:val="007B0F73"/>
    <w:rsid w:val="007B1305"/>
    <w:rsid w:val="007B1B88"/>
    <w:rsid w:val="007B1FE0"/>
    <w:rsid w:val="007B3841"/>
    <w:rsid w:val="007B39C6"/>
    <w:rsid w:val="007B3D3B"/>
    <w:rsid w:val="007B540D"/>
    <w:rsid w:val="007B5D25"/>
    <w:rsid w:val="007B71A8"/>
    <w:rsid w:val="007C0176"/>
    <w:rsid w:val="007C063C"/>
    <w:rsid w:val="007C0D6B"/>
    <w:rsid w:val="007C55C7"/>
    <w:rsid w:val="007C5EF7"/>
    <w:rsid w:val="007C6BB7"/>
    <w:rsid w:val="007C6EED"/>
    <w:rsid w:val="007C7B47"/>
    <w:rsid w:val="007C7DAA"/>
    <w:rsid w:val="007D1DB3"/>
    <w:rsid w:val="007D2FEF"/>
    <w:rsid w:val="007D321E"/>
    <w:rsid w:val="007D3362"/>
    <w:rsid w:val="007D4BC0"/>
    <w:rsid w:val="007D5232"/>
    <w:rsid w:val="007D59D5"/>
    <w:rsid w:val="007D6F7A"/>
    <w:rsid w:val="007E3758"/>
    <w:rsid w:val="007E37CE"/>
    <w:rsid w:val="007E3919"/>
    <w:rsid w:val="007E3F58"/>
    <w:rsid w:val="007E45BC"/>
    <w:rsid w:val="007E4D4F"/>
    <w:rsid w:val="007E51A2"/>
    <w:rsid w:val="007E6D7E"/>
    <w:rsid w:val="007E7422"/>
    <w:rsid w:val="007F1382"/>
    <w:rsid w:val="007F44FE"/>
    <w:rsid w:val="007F451E"/>
    <w:rsid w:val="007F45B6"/>
    <w:rsid w:val="007F4B0C"/>
    <w:rsid w:val="007F4E3D"/>
    <w:rsid w:val="007F669C"/>
    <w:rsid w:val="00800C81"/>
    <w:rsid w:val="00800F21"/>
    <w:rsid w:val="00803F7F"/>
    <w:rsid w:val="00805D8B"/>
    <w:rsid w:val="00806573"/>
    <w:rsid w:val="00811DE9"/>
    <w:rsid w:val="008128D7"/>
    <w:rsid w:val="00812B81"/>
    <w:rsid w:val="0081564B"/>
    <w:rsid w:val="00815A81"/>
    <w:rsid w:val="0081683E"/>
    <w:rsid w:val="008173FA"/>
    <w:rsid w:val="00817579"/>
    <w:rsid w:val="00820EA6"/>
    <w:rsid w:val="00820FC8"/>
    <w:rsid w:val="00823507"/>
    <w:rsid w:val="008238E0"/>
    <w:rsid w:val="0082400A"/>
    <w:rsid w:val="00824854"/>
    <w:rsid w:val="00825CE7"/>
    <w:rsid w:val="00826C8B"/>
    <w:rsid w:val="008273E5"/>
    <w:rsid w:val="0083069B"/>
    <w:rsid w:val="00830DB6"/>
    <w:rsid w:val="008312D9"/>
    <w:rsid w:val="008328BE"/>
    <w:rsid w:val="00832AF1"/>
    <w:rsid w:val="00833DF8"/>
    <w:rsid w:val="0083489F"/>
    <w:rsid w:val="0083649F"/>
    <w:rsid w:val="0083656A"/>
    <w:rsid w:val="008411E1"/>
    <w:rsid w:val="00841CE2"/>
    <w:rsid w:val="00842127"/>
    <w:rsid w:val="00842483"/>
    <w:rsid w:val="00842661"/>
    <w:rsid w:val="00843D00"/>
    <w:rsid w:val="00845256"/>
    <w:rsid w:val="00845890"/>
    <w:rsid w:val="008477B4"/>
    <w:rsid w:val="0085046C"/>
    <w:rsid w:val="00850FC0"/>
    <w:rsid w:val="0085304A"/>
    <w:rsid w:val="0085604B"/>
    <w:rsid w:val="0085761F"/>
    <w:rsid w:val="00861D09"/>
    <w:rsid w:val="0086212D"/>
    <w:rsid w:val="00863052"/>
    <w:rsid w:val="00863384"/>
    <w:rsid w:val="0086345D"/>
    <w:rsid w:val="00863942"/>
    <w:rsid w:val="00863B6B"/>
    <w:rsid w:val="00863F7A"/>
    <w:rsid w:val="00864F47"/>
    <w:rsid w:val="00866569"/>
    <w:rsid w:val="00866581"/>
    <w:rsid w:val="00867BE2"/>
    <w:rsid w:val="00870C7F"/>
    <w:rsid w:val="00872AD3"/>
    <w:rsid w:val="008733B5"/>
    <w:rsid w:val="008737D4"/>
    <w:rsid w:val="0087544F"/>
    <w:rsid w:val="008756ED"/>
    <w:rsid w:val="00875B72"/>
    <w:rsid w:val="00876272"/>
    <w:rsid w:val="00877395"/>
    <w:rsid w:val="00877EF0"/>
    <w:rsid w:val="008808D9"/>
    <w:rsid w:val="00880A02"/>
    <w:rsid w:val="00880BEF"/>
    <w:rsid w:val="00880D7A"/>
    <w:rsid w:val="00883297"/>
    <w:rsid w:val="0088400A"/>
    <w:rsid w:val="00885C88"/>
    <w:rsid w:val="00890699"/>
    <w:rsid w:val="008928B0"/>
    <w:rsid w:val="008930CE"/>
    <w:rsid w:val="008931E6"/>
    <w:rsid w:val="00893B04"/>
    <w:rsid w:val="00897D31"/>
    <w:rsid w:val="008A1626"/>
    <w:rsid w:val="008A1D54"/>
    <w:rsid w:val="008A1DAC"/>
    <w:rsid w:val="008A3C3A"/>
    <w:rsid w:val="008A3D9F"/>
    <w:rsid w:val="008A4B71"/>
    <w:rsid w:val="008A522B"/>
    <w:rsid w:val="008A5D0C"/>
    <w:rsid w:val="008A61DB"/>
    <w:rsid w:val="008B2072"/>
    <w:rsid w:val="008B3609"/>
    <w:rsid w:val="008B3E6B"/>
    <w:rsid w:val="008B4117"/>
    <w:rsid w:val="008B454A"/>
    <w:rsid w:val="008B6241"/>
    <w:rsid w:val="008B7D75"/>
    <w:rsid w:val="008C0C32"/>
    <w:rsid w:val="008C0CF6"/>
    <w:rsid w:val="008C3AFB"/>
    <w:rsid w:val="008C3F06"/>
    <w:rsid w:val="008C489F"/>
    <w:rsid w:val="008C56B6"/>
    <w:rsid w:val="008C609D"/>
    <w:rsid w:val="008C6490"/>
    <w:rsid w:val="008C6D8C"/>
    <w:rsid w:val="008D04B0"/>
    <w:rsid w:val="008D06B0"/>
    <w:rsid w:val="008D129D"/>
    <w:rsid w:val="008D3738"/>
    <w:rsid w:val="008D53EF"/>
    <w:rsid w:val="008D5611"/>
    <w:rsid w:val="008D7B5B"/>
    <w:rsid w:val="008D7D2A"/>
    <w:rsid w:val="008D7E58"/>
    <w:rsid w:val="008E126A"/>
    <w:rsid w:val="008E2B00"/>
    <w:rsid w:val="008E4B23"/>
    <w:rsid w:val="008E5502"/>
    <w:rsid w:val="008E6F1F"/>
    <w:rsid w:val="008E72E2"/>
    <w:rsid w:val="008F1849"/>
    <w:rsid w:val="008F2F1B"/>
    <w:rsid w:val="008F3B4A"/>
    <w:rsid w:val="008F5194"/>
    <w:rsid w:val="008F55CE"/>
    <w:rsid w:val="008F5607"/>
    <w:rsid w:val="008F5F99"/>
    <w:rsid w:val="008F73DA"/>
    <w:rsid w:val="009012B2"/>
    <w:rsid w:val="009027CB"/>
    <w:rsid w:val="00903452"/>
    <w:rsid w:val="00905D57"/>
    <w:rsid w:val="00907C98"/>
    <w:rsid w:val="0091007C"/>
    <w:rsid w:val="009107CE"/>
    <w:rsid w:val="00910AD8"/>
    <w:rsid w:val="00910C0B"/>
    <w:rsid w:val="00910D8A"/>
    <w:rsid w:val="0091299F"/>
    <w:rsid w:val="00913827"/>
    <w:rsid w:val="00917F96"/>
    <w:rsid w:val="00920B2A"/>
    <w:rsid w:val="00922FE9"/>
    <w:rsid w:val="00923D2A"/>
    <w:rsid w:val="00923F08"/>
    <w:rsid w:val="00924772"/>
    <w:rsid w:val="00925965"/>
    <w:rsid w:val="009279DB"/>
    <w:rsid w:val="00927A27"/>
    <w:rsid w:val="009305A9"/>
    <w:rsid w:val="00930B3E"/>
    <w:rsid w:val="00931C7B"/>
    <w:rsid w:val="009345A9"/>
    <w:rsid w:val="00934D50"/>
    <w:rsid w:val="0093564B"/>
    <w:rsid w:val="00935B28"/>
    <w:rsid w:val="00935B76"/>
    <w:rsid w:val="00936A62"/>
    <w:rsid w:val="00936B77"/>
    <w:rsid w:val="00937068"/>
    <w:rsid w:val="00940B95"/>
    <w:rsid w:val="00940C1D"/>
    <w:rsid w:val="00940E1A"/>
    <w:rsid w:val="009416E9"/>
    <w:rsid w:val="00941D94"/>
    <w:rsid w:val="00942C17"/>
    <w:rsid w:val="009446C4"/>
    <w:rsid w:val="009465B3"/>
    <w:rsid w:val="00947832"/>
    <w:rsid w:val="00950053"/>
    <w:rsid w:val="00951498"/>
    <w:rsid w:val="00951668"/>
    <w:rsid w:val="009544AE"/>
    <w:rsid w:val="0095475D"/>
    <w:rsid w:val="00956325"/>
    <w:rsid w:val="00956CDE"/>
    <w:rsid w:val="009573E2"/>
    <w:rsid w:val="009578D3"/>
    <w:rsid w:val="00960302"/>
    <w:rsid w:val="00960642"/>
    <w:rsid w:val="0096204B"/>
    <w:rsid w:val="00963F8C"/>
    <w:rsid w:val="0096469C"/>
    <w:rsid w:val="009729C8"/>
    <w:rsid w:val="009741F4"/>
    <w:rsid w:val="0097472A"/>
    <w:rsid w:val="0097511B"/>
    <w:rsid w:val="00977BB0"/>
    <w:rsid w:val="0098074A"/>
    <w:rsid w:val="009819F2"/>
    <w:rsid w:val="0098380F"/>
    <w:rsid w:val="009853C4"/>
    <w:rsid w:val="00986518"/>
    <w:rsid w:val="00987899"/>
    <w:rsid w:val="00990CF9"/>
    <w:rsid w:val="00991535"/>
    <w:rsid w:val="009922C2"/>
    <w:rsid w:val="00993A5C"/>
    <w:rsid w:val="00997470"/>
    <w:rsid w:val="00997F3F"/>
    <w:rsid w:val="009A0423"/>
    <w:rsid w:val="009A118B"/>
    <w:rsid w:val="009A1811"/>
    <w:rsid w:val="009A3A3E"/>
    <w:rsid w:val="009A47D5"/>
    <w:rsid w:val="009A5F99"/>
    <w:rsid w:val="009A6A85"/>
    <w:rsid w:val="009A7472"/>
    <w:rsid w:val="009A77DA"/>
    <w:rsid w:val="009A78E8"/>
    <w:rsid w:val="009B073C"/>
    <w:rsid w:val="009B0ADE"/>
    <w:rsid w:val="009B1526"/>
    <w:rsid w:val="009B1846"/>
    <w:rsid w:val="009B2E53"/>
    <w:rsid w:val="009B2F72"/>
    <w:rsid w:val="009B4258"/>
    <w:rsid w:val="009B5151"/>
    <w:rsid w:val="009B5E83"/>
    <w:rsid w:val="009B60A4"/>
    <w:rsid w:val="009C1264"/>
    <w:rsid w:val="009C1583"/>
    <w:rsid w:val="009C1A9B"/>
    <w:rsid w:val="009C1BCC"/>
    <w:rsid w:val="009C29BB"/>
    <w:rsid w:val="009C356B"/>
    <w:rsid w:val="009C3DBC"/>
    <w:rsid w:val="009C4179"/>
    <w:rsid w:val="009C4C6A"/>
    <w:rsid w:val="009C54A4"/>
    <w:rsid w:val="009C6613"/>
    <w:rsid w:val="009D07DF"/>
    <w:rsid w:val="009D1759"/>
    <w:rsid w:val="009D2205"/>
    <w:rsid w:val="009D2FB3"/>
    <w:rsid w:val="009D5DBD"/>
    <w:rsid w:val="009E2D08"/>
    <w:rsid w:val="009E40FC"/>
    <w:rsid w:val="009E428B"/>
    <w:rsid w:val="009E4C88"/>
    <w:rsid w:val="009E649F"/>
    <w:rsid w:val="009E7FD6"/>
    <w:rsid w:val="009F0012"/>
    <w:rsid w:val="009F1897"/>
    <w:rsid w:val="009F1E97"/>
    <w:rsid w:val="009F2312"/>
    <w:rsid w:val="009F3676"/>
    <w:rsid w:val="009F38F1"/>
    <w:rsid w:val="009F3F04"/>
    <w:rsid w:val="009F42CF"/>
    <w:rsid w:val="009F43AF"/>
    <w:rsid w:val="009F4C68"/>
    <w:rsid w:val="009F502D"/>
    <w:rsid w:val="009F686D"/>
    <w:rsid w:val="009F7334"/>
    <w:rsid w:val="009F77CD"/>
    <w:rsid w:val="00A00162"/>
    <w:rsid w:val="00A0082C"/>
    <w:rsid w:val="00A04B29"/>
    <w:rsid w:val="00A052F4"/>
    <w:rsid w:val="00A05F75"/>
    <w:rsid w:val="00A121A2"/>
    <w:rsid w:val="00A12448"/>
    <w:rsid w:val="00A12485"/>
    <w:rsid w:val="00A1350E"/>
    <w:rsid w:val="00A151A7"/>
    <w:rsid w:val="00A15405"/>
    <w:rsid w:val="00A158D9"/>
    <w:rsid w:val="00A171FB"/>
    <w:rsid w:val="00A17E79"/>
    <w:rsid w:val="00A20043"/>
    <w:rsid w:val="00A206DB"/>
    <w:rsid w:val="00A2071D"/>
    <w:rsid w:val="00A20810"/>
    <w:rsid w:val="00A2170D"/>
    <w:rsid w:val="00A22159"/>
    <w:rsid w:val="00A225A6"/>
    <w:rsid w:val="00A2287B"/>
    <w:rsid w:val="00A2319C"/>
    <w:rsid w:val="00A23773"/>
    <w:rsid w:val="00A2420F"/>
    <w:rsid w:val="00A244E8"/>
    <w:rsid w:val="00A267DA"/>
    <w:rsid w:val="00A27325"/>
    <w:rsid w:val="00A3215B"/>
    <w:rsid w:val="00A329FB"/>
    <w:rsid w:val="00A34F7E"/>
    <w:rsid w:val="00A35375"/>
    <w:rsid w:val="00A361F0"/>
    <w:rsid w:val="00A36D7A"/>
    <w:rsid w:val="00A3754D"/>
    <w:rsid w:val="00A377B7"/>
    <w:rsid w:val="00A428A4"/>
    <w:rsid w:val="00A43CD7"/>
    <w:rsid w:val="00A43D66"/>
    <w:rsid w:val="00A4482A"/>
    <w:rsid w:val="00A457A1"/>
    <w:rsid w:val="00A45DB6"/>
    <w:rsid w:val="00A46147"/>
    <w:rsid w:val="00A465C7"/>
    <w:rsid w:val="00A47554"/>
    <w:rsid w:val="00A4779B"/>
    <w:rsid w:val="00A47E31"/>
    <w:rsid w:val="00A50141"/>
    <w:rsid w:val="00A503B9"/>
    <w:rsid w:val="00A51065"/>
    <w:rsid w:val="00A511B0"/>
    <w:rsid w:val="00A51A37"/>
    <w:rsid w:val="00A51A41"/>
    <w:rsid w:val="00A51B17"/>
    <w:rsid w:val="00A52145"/>
    <w:rsid w:val="00A541E0"/>
    <w:rsid w:val="00A54326"/>
    <w:rsid w:val="00A547AC"/>
    <w:rsid w:val="00A55B4D"/>
    <w:rsid w:val="00A56F48"/>
    <w:rsid w:val="00A57421"/>
    <w:rsid w:val="00A575BC"/>
    <w:rsid w:val="00A60AD2"/>
    <w:rsid w:val="00A627EE"/>
    <w:rsid w:val="00A631AB"/>
    <w:rsid w:val="00A6342E"/>
    <w:rsid w:val="00A63588"/>
    <w:rsid w:val="00A63614"/>
    <w:rsid w:val="00A6611A"/>
    <w:rsid w:val="00A66A18"/>
    <w:rsid w:val="00A66A70"/>
    <w:rsid w:val="00A70601"/>
    <w:rsid w:val="00A717C3"/>
    <w:rsid w:val="00A717FC"/>
    <w:rsid w:val="00A736CA"/>
    <w:rsid w:val="00A73AC2"/>
    <w:rsid w:val="00A73D4E"/>
    <w:rsid w:val="00A74C63"/>
    <w:rsid w:val="00A7592B"/>
    <w:rsid w:val="00A77939"/>
    <w:rsid w:val="00A81963"/>
    <w:rsid w:val="00A81BA2"/>
    <w:rsid w:val="00A82A7B"/>
    <w:rsid w:val="00A82E67"/>
    <w:rsid w:val="00A83038"/>
    <w:rsid w:val="00A85955"/>
    <w:rsid w:val="00A86A0C"/>
    <w:rsid w:val="00A86E26"/>
    <w:rsid w:val="00A8740D"/>
    <w:rsid w:val="00A87D54"/>
    <w:rsid w:val="00A90A63"/>
    <w:rsid w:val="00A90C72"/>
    <w:rsid w:val="00A90D7F"/>
    <w:rsid w:val="00A9269E"/>
    <w:rsid w:val="00A9306E"/>
    <w:rsid w:val="00A931B1"/>
    <w:rsid w:val="00A931DB"/>
    <w:rsid w:val="00A9391F"/>
    <w:rsid w:val="00A93ED3"/>
    <w:rsid w:val="00A948AE"/>
    <w:rsid w:val="00A953D4"/>
    <w:rsid w:val="00A96644"/>
    <w:rsid w:val="00A96FF3"/>
    <w:rsid w:val="00A97C5E"/>
    <w:rsid w:val="00A97E63"/>
    <w:rsid w:val="00AA0518"/>
    <w:rsid w:val="00AA09F9"/>
    <w:rsid w:val="00AA0C5A"/>
    <w:rsid w:val="00AA368E"/>
    <w:rsid w:val="00AA56FD"/>
    <w:rsid w:val="00AA5CD8"/>
    <w:rsid w:val="00AA5FFF"/>
    <w:rsid w:val="00AA6938"/>
    <w:rsid w:val="00AA69B7"/>
    <w:rsid w:val="00AA7154"/>
    <w:rsid w:val="00AB045C"/>
    <w:rsid w:val="00AB0FEA"/>
    <w:rsid w:val="00AB1DDF"/>
    <w:rsid w:val="00AB4FE6"/>
    <w:rsid w:val="00AB68FF"/>
    <w:rsid w:val="00AB7654"/>
    <w:rsid w:val="00AC0DE4"/>
    <w:rsid w:val="00AC272D"/>
    <w:rsid w:val="00AC2A89"/>
    <w:rsid w:val="00AC2EE3"/>
    <w:rsid w:val="00AC2F6E"/>
    <w:rsid w:val="00AC4151"/>
    <w:rsid w:val="00AC431D"/>
    <w:rsid w:val="00AC4761"/>
    <w:rsid w:val="00AC4A6D"/>
    <w:rsid w:val="00AC59E3"/>
    <w:rsid w:val="00AC77A9"/>
    <w:rsid w:val="00AD16AF"/>
    <w:rsid w:val="00AD22F8"/>
    <w:rsid w:val="00AD2A89"/>
    <w:rsid w:val="00AD4B20"/>
    <w:rsid w:val="00AD52EB"/>
    <w:rsid w:val="00AD7CFA"/>
    <w:rsid w:val="00AE0DE8"/>
    <w:rsid w:val="00AE1280"/>
    <w:rsid w:val="00AE21D4"/>
    <w:rsid w:val="00AE29FD"/>
    <w:rsid w:val="00AE3A84"/>
    <w:rsid w:val="00AE426C"/>
    <w:rsid w:val="00AE45C5"/>
    <w:rsid w:val="00AE467C"/>
    <w:rsid w:val="00AE52AC"/>
    <w:rsid w:val="00AE6A39"/>
    <w:rsid w:val="00AE6BF3"/>
    <w:rsid w:val="00AE78E9"/>
    <w:rsid w:val="00AF19B2"/>
    <w:rsid w:val="00AF2E2E"/>
    <w:rsid w:val="00AF3596"/>
    <w:rsid w:val="00AF4DEC"/>
    <w:rsid w:val="00AF4DED"/>
    <w:rsid w:val="00B014CE"/>
    <w:rsid w:val="00B01A81"/>
    <w:rsid w:val="00B03755"/>
    <w:rsid w:val="00B038CF"/>
    <w:rsid w:val="00B04469"/>
    <w:rsid w:val="00B05998"/>
    <w:rsid w:val="00B079DF"/>
    <w:rsid w:val="00B10D8F"/>
    <w:rsid w:val="00B11C0B"/>
    <w:rsid w:val="00B13033"/>
    <w:rsid w:val="00B131B4"/>
    <w:rsid w:val="00B13A5F"/>
    <w:rsid w:val="00B14EFD"/>
    <w:rsid w:val="00B1502B"/>
    <w:rsid w:val="00B17F60"/>
    <w:rsid w:val="00B204E4"/>
    <w:rsid w:val="00B21B64"/>
    <w:rsid w:val="00B21B98"/>
    <w:rsid w:val="00B231DF"/>
    <w:rsid w:val="00B23E0F"/>
    <w:rsid w:val="00B25DDE"/>
    <w:rsid w:val="00B26616"/>
    <w:rsid w:val="00B30E6B"/>
    <w:rsid w:val="00B32AA6"/>
    <w:rsid w:val="00B346FF"/>
    <w:rsid w:val="00B34A41"/>
    <w:rsid w:val="00B35080"/>
    <w:rsid w:val="00B35E09"/>
    <w:rsid w:val="00B370D9"/>
    <w:rsid w:val="00B372C1"/>
    <w:rsid w:val="00B40AFB"/>
    <w:rsid w:val="00B41381"/>
    <w:rsid w:val="00B414B3"/>
    <w:rsid w:val="00B41A43"/>
    <w:rsid w:val="00B42626"/>
    <w:rsid w:val="00B42F04"/>
    <w:rsid w:val="00B44A9B"/>
    <w:rsid w:val="00B44DD9"/>
    <w:rsid w:val="00B4687A"/>
    <w:rsid w:val="00B551E1"/>
    <w:rsid w:val="00B56170"/>
    <w:rsid w:val="00B56E8A"/>
    <w:rsid w:val="00B63807"/>
    <w:rsid w:val="00B63C37"/>
    <w:rsid w:val="00B64948"/>
    <w:rsid w:val="00B65096"/>
    <w:rsid w:val="00B6609A"/>
    <w:rsid w:val="00B66BA5"/>
    <w:rsid w:val="00B67D94"/>
    <w:rsid w:val="00B70B67"/>
    <w:rsid w:val="00B71510"/>
    <w:rsid w:val="00B71965"/>
    <w:rsid w:val="00B71C3A"/>
    <w:rsid w:val="00B7208A"/>
    <w:rsid w:val="00B72749"/>
    <w:rsid w:val="00B74C0E"/>
    <w:rsid w:val="00B7558A"/>
    <w:rsid w:val="00B75DA5"/>
    <w:rsid w:val="00B77696"/>
    <w:rsid w:val="00B777AE"/>
    <w:rsid w:val="00B802AB"/>
    <w:rsid w:val="00B802F0"/>
    <w:rsid w:val="00B830FC"/>
    <w:rsid w:val="00B841D8"/>
    <w:rsid w:val="00B868FA"/>
    <w:rsid w:val="00B86BEB"/>
    <w:rsid w:val="00B8750A"/>
    <w:rsid w:val="00B90297"/>
    <w:rsid w:val="00B906DE"/>
    <w:rsid w:val="00B90A97"/>
    <w:rsid w:val="00B90D19"/>
    <w:rsid w:val="00B917B5"/>
    <w:rsid w:val="00B922CA"/>
    <w:rsid w:val="00B9239D"/>
    <w:rsid w:val="00B931B5"/>
    <w:rsid w:val="00B9646F"/>
    <w:rsid w:val="00B9691E"/>
    <w:rsid w:val="00B96F9D"/>
    <w:rsid w:val="00B977A0"/>
    <w:rsid w:val="00BA2824"/>
    <w:rsid w:val="00BA497B"/>
    <w:rsid w:val="00BA5DF8"/>
    <w:rsid w:val="00BB02E9"/>
    <w:rsid w:val="00BB08F5"/>
    <w:rsid w:val="00BB0ED4"/>
    <w:rsid w:val="00BB4A01"/>
    <w:rsid w:val="00BB5A1B"/>
    <w:rsid w:val="00BB6A66"/>
    <w:rsid w:val="00BB6B2F"/>
    <w:rsid w:val="00BC0B8E"/>
    <w:rsid w:val="00BC102D"/>
    <w:rsid w:val="00BC3BC8"/>
    <w:rsid w:val="00BC4340"/>
    <w:rsid w:val="00BC4EC1"/>
    <w:rsid w:val="00BC59B8"/>
    <w:rsid w:val="00BC5EB7"/>
    <w:rsid w:val="00BD1023"/>
    <w:rsid w:val="00BD3D60"/>
    <w:rsid w:val="00BD3E52"/>
    <w:rsid w:val="00BD547E"/>
    <w:rsid w:val="00BD54E8"/>
    <w:rsid w:val="00BD6332"/>
    <w:rsid w:val="00BE0726"/>
    <w:rsid w:val="00BE158E"/>
    <w:rsid w:val="00BE2775"/>
    <w:rsid w:val="00BE2A8F"/>
    <w:rsid w:val="00BE3952"/>
    <w:rsid w:val="00BE46AD"/>
    <w:rsid w:val="00BE57E9"/>
    <w:rsid w:val="00BE6050"/>
    <w:rsid w:val="00BE6D9A"/>
    <w:rsid w:val="00BE6F18"/>
    <w:rsid w:val="00BE7996"/>
    <w:rsid w:val="00BF0043"/>
    <w:rsid w:val="00BF25DC"/>
    <w:rsid w:val="00BF302A"/>
    <w:rsid w:val="00BF406A"/>
    <w:rsid w:val="00BF42C3"/>
    <w:rsid w:val="00BF5456"/>
    <w:rsid w:val="00BF6677"/>
    <w:rsid w:val="00BF67C0"/>
    <w:rsid w:val="00BF6C98"/>
    <w:rsid w:val="00C02D31"/>
    <w:rsid w:val="00C05971"/>
    <w:rsid w:val="00C05FF5"/>
    <w:rsid w:val="00C06628"/>
    <w:rsid w:val="00C066BC"/>
    <w:rsid w:val="00C122B3"/>
    <w:rsid w:val="00C12A5D"/>
    <w:rsid w:val="00C132B4"/>
    <w:rsid w:val="00C14A4D"/>
    <w:rsid w:val="00C15D4E"/>
    <w:rsid w:val="00C15E41"/>
    <w:rsid w:val="00C161CF"/>
    <w:rsid w:val="00C17929"/>
    <w:rsid w:val="00C22329"/>
    <w:rsid w:val="00C23378"/>
    <w:rsid w:val="00C242C8"/>
    <w:rsid w:val="00C249BA"/>
    <w:rsid w:val="00C257BE"/>
    <w:rsid w:val="00C26A86"/>
    <w:rsid w:val="00C26CA3"/>
    <w:rsid w:val="00C277D3"/>
    <w:rsid w:val="00C305A2"/>
    <w:rsid w:val="00C30BA1"/>
    <w:rsid w:val="00C3237A"/>
    <w:rsid w:val="00C33B43"/>
    <w:rsid w:val="00C3616B"/>
    <w:rsid w:val="00C372C2"/>
    <w:rsid w:val="00C409F2"/>
    <w:rsid w:val="00C40A5C"/>
    <w:rsid w:val="00C419FD"/>
    <w:rsid w:val="00C41E52"/>
    <w:rsid w:val="00C41EC2"/>
    <w:rsid w:val="00C423B5"/>
    <w:rsid w:val="00C45030"/>
    <w:rsid w:val="00C45950"/>
    <w:rsid w:val="00C459D8"/>
    <w:rsid w:val="00C464E2"/>
    <w:rsid w:val="00C46B7F"/>
    <w:rsid w:val="00C47A2D"/>
    <w:rsid w:val="00C50716"/>
    <w:rsid w:val="00C50A3D"/>
    <w:rsid w:val="00C538D0"/>
    <w:rsid w:val="00C54004"/>
    <w:rsid w:val="00C54F97"/>
    <w:rsid w:val="00C558C8"/>
    <w:rsid w:val="00C56B22"/>
    <w:rsid w:val="00C57113"/>
    <w:rsid w:val="00C6090E"/>
    <w:rsid w:val="00C61431"/>
    <w:rsid w:val="00C65CB0"/>
    <w:rsid w:val="00C65D4F"/>
    <w:rsid w:val="00C667BA"/>
    <w:rsid w:val="00C66DDD"/>
    <w:rsid w:val="00C66FC4"/>
    <w:rsid w:val="00C706CE"/>
    <w:rsid w:val="00C71B94"/>
    <w:rsid w:val="00C72147"/>
    <w:rsid w:val="00C72BE2"/>
    <w:rsid w:val="00C739A3"/>
    <w:rsid w:val="00C740E8"/>
    <w:rsid w:val="00C74367"/>
    <w:rsid w:val="00C74F1A"/>
    <w:rsid w:val="00C77A53"/>
    <w:rsid w:val="00C815AB"/>
    <w:rsid w:val="00C828EB"/>
    <w:rsid w:val="00C82C86"/>
    <w:rsid w:val="00C82D8C"/>
    <w:rsid w:val="00C832EE"/>
    <w:rsid w:val="00C844EB"/>
    <w:rsid w:val="00C84CAC"/>
    <w:rsid w:val="00C87C1D"/>
    <w:rsid w:val="00C9127A"/>
    <w:rsid w:val="00C912D8"/>
    <w:rsid w:val="00C92598"/>
    <w:rsid w:val="00C927AE"/>
    <w:rsid w:val="00C93677"/>
    <w:rsid w:val="00C9555F"/>
    <w:rsid w:val="00CA04B2"/>
    <w:rsid w:val="00CA0573"/>
    <w:rsid w:val="00CA0C3F"/>
    <w:rsid w:val="00CA15E6"/>
    <w:rsid w:val="00CA28EC"/>
    <w:rsid w:val="00CA3C42"/>
    <w:rsid w:val="00CA3E04"/>
    <w:rsid w:val="00CA7293"/>
    <w:rsid w:val="00CB05A9"/>
    <w:rsid w:val="00CB06BF"/>
    <w:rsid w:val="00CB233F"/>
    <w:rsid w:val="00CB2579"/>
    <w:rsid w:val="00CB27B4"/>
    <w:rsid w:val="00CB3057"/>
    <w:rsid w:val="00CB376B"/>
    <w:rsid w:val="00CB5155"/>
    <w:rsid w:val="00CB5BFE"/>
    <w:rsid w:val="00CB5C06"/>
    <w:rsid w:val="00CB5EBA"/>
    <w:rsid w:val="00CB5F9A"/>
    <w:rsid w:val="00CB663E"/>
    <w:rsid w:val="00CB669D"/>
    <w:rsid w:val="00CB6EAE"/>
    <w:rsid w:val="00CB72C8"/>
    <w:rsid w:val="00CB7632"/>
    <w:rsid w:val="00CC11AE"/>
    <w:rsid w:val="00CC1592"/>
    <w:rsid w:val="00CC45EB"/>
    <w:rsid w:val="00CC4FBE"/>
    <w:rsid w:val="00CC59D7"/>
    <w:rsid w:val="00CC6F81"/>
    <w:rsid w:val="00CC75E0"/>
    <w:rsid w:val="00CC762D"/>
    <w:rsid w:val="00CD015B"/>
    <w:rsid w:val="00CD25DF"/>
    <w:rsid w:val="00CD32C4"/>
    <w:rsid w:val="00CD3545"/>
    <w:rsid w:val="00CD3CD9"/>
    <w:rsid w:val="00CD5C84"/>
    <w:rsid w:val="00CD656F"/>
    <w:rsid w:val="00CD6BC3"/>
    <w:rsid w:val="00CD7185"/>
    <w:rsid w:val="00CD73B4"/>
    <w:rsid w:val="00CD7B65"/>
    <w:rsid w:val="00CE0BEE"/>
    <w:rsid w:val="00CE36A5"/>
    <w:rsid w:val="00CE3E5D"/>
    <w:rsid w:val="00CE7A06"/>
    <w:rsid w:val="00CF0DB9"/>
    <w:rsid w:val="00CF1E00"/>
    <w:rsid w:val="00CF23C1"/>
    <w:rsid w:val="00CF37DE"/>
    <w:rsid w:val="00CF3C09"/>
    <w:rsid w:val="00CF3E66"/>
    <w:rsid w:val="00CF54D7"/>
    <w:rsid w:val="00CF648D"/>
    <w:rsid w:val="00CF6CF2"/>
    <w:rsid w:val="00CF6DF7"/>
    <w:rsid w:val="00CF75E7"/>
    <w:rsid w:val="00CF7C6A"/>
    <w:rsid w:val="00D00700"/>
    <w:rsid w:val="00D0256D"/>
    <w:rsid w:val="00D04CDD"/>
    <w:rsid w:val="00D0670F"/>
    <w:rsid w:val="00D06ECC"/>
    <w:rsid w:val="00D115D9"/>
    <w:rsid w:val="00D12B77"/>
    <w:rsid w:val="00D133A9"/>
    <w:rsid w:val="00D164F2"/>
    <w:rsid w:val="00D1712B"/>
    <w:rsid w:val="00D17155"/>
    <w:rsid w:val="00D207AF"/>
    <w:rsid w:val="00D20DB5"/>
    <w:rsid w:val="00D2140A"/>
    <w:rsid w:val="00D21EF7"/>
    <w:rsid w:val="00D21F91"/>
    <w:rsid w:val="00D23359"/>
    <w:rsid w:val="00D2437B"/>
    <w:rsid w:val="00D2493B"/>
    <w:rsid w:val="00D24A6A"/>
    <w:rsid w:val="00D25FF7"/>
    <w:rsid w:val="00D27709"/>
    <w:rsid w:val="00D300BA"/>
    <w:rsid w:val="00D32379"/>
    <w:rsid w:val="00D32490"/>
    <w:rsid w:val="00D32E5F"/>
    <w:rsid w:val="00D336D3"/>
    <w:rsid w:val="00D344AA"/>
    <w:rsid w:val="00D349FC"/>
    <w:rsid w:val="00D35317"/>
    <w:rsid w:val="00D357E7"/>
    <w:rsid w:val="00D35FA7"/>
    <w:rsid w:val="00D36ED9"/>
    <w:rsid w:val="00D375D4"/>
    <w:rsid w:val="00D4098F"/>
    <w:rsid w:val="00D40C11"/>
    <w:rsid w:val="00D430C6"/>
    <w:rsid w:val="00D439C1"/>
    <w:rsid w:val="00D4477B"/>
    <w:rsid w:val="00D45E92"/>
    <w:rsid w:val="00D465B2"/>
    <w:rsid w:val="00D47386"/>
    <w:rsid w:val="00D47675"/>
    <w:rsid w:val="00D47CB4"/>
    <w:rsid w:val="00D51362"/>
    <w:rsid w:val="00D5263F"/>
    <w:rsid w:val="00D52B62"/>
    <w:rsid w:val="00D55147"/>
    <w:rsid w:val="00D56E50"/>
    <w:rsid w:val="00D57482"/>
    <w:rsid w:val="00D57D3C"/>
    <w:rsid w:val="00D606B9"/>
    <w:rsid w:val="00D60CCD"/>
    <w:rsid w:val="00D614CB"/>
    <w:rsid w:val="00D61F78"/>
    <w:rsid w:val="00D6231D"/>
    <w:rsid w:val="00D62708"/>
    <w:rsid w:val="00D62866"/>
    <w:rsid w:val="00D6365E"/>
    <w:rsid w:val="00D63B0E"/>
    <w:rsid w:val="00D6746F"/>
    <w:rsid w:val="00D72912"/>
    <w:rsid w:val="00D73509"/>
    <w:rsid w:val="00D7441B"/>
    <w:rsid w:val="00D75904"/>
    <w:rsid w:val="00D7608E"/>
    <w:rsid w:val="00D760D0"/>
    <w:rsid w:val="00D76F40"/>
    <w:rsid w:val="00D774F1"/>
    <w:rsid w:val="00D777E6"/>
    <w:rsid w:val="00D824FA"/>
    <w:rsid w:val="00D840FC"/>
    <w:rsid w:val="00D84AAF"/>
    <w:rsid w:val="00D85F58"/>
    <w:rsid w:val="00D8601F"/>
    <w:rsid w:val="00D86F2A"/>
    <w:rsid w:val="00D87118"/>
    <w:rsid w:val="00D87BF5"/>
    <w:rsid w:val="00D926B6"/>
    <w:rsid w:val="00D92A28"/>
    <w:rsid w:val="00D92F7A"/>
    <w:rsid w:val="00D9305F"/>
    <w:rsid w:val="00D9362B"/>
    <w:rsid w:val="00D93BDD"/>
    <w:rsid w:val="00D93DE3"/>
    <w:rsid w:val="00D972CA"/>
    <w:rsid w:val="00D97770"/>
    <w:rsid w:val="00DA0850"/>
    <w:rsid w:val="00DA0A06"/>
    <w:rsid w:val="00DA1A37"/>
    <w:rsid w:val="00DA7AFB"/>
    <w:rsid w:val="00DB3435"/>
    <w:rsid w:val="00DB3EAF"/>
    <w:rsid w:val="00DB4EB0"/>
    <w:rsid w:val="00DB5445"/>
    <w:rsid w:val="00DB65FA"/>
    <w:rsid w:val="00DB7A1D"/>
    <w:rsid w:val="00DC4345"/>
    <w:rsid w:val="00DC47BE"/>
    <w:rsid w:val="00DC71DB"/>
    <w:rsid w:val="00DC7B51"/>
    <w:rsid w:val="00DD03DB"/>
    <w:rsid w:val="00DD1DD4"/>
    <w:rsid w:val="00DD3AC4"/>
    <w:rsid w:val="00DD417E"/>
    <w:rsid w:val="00DD5A52"/>
    <w:rsid w:val="00DD7588"/>
    <w:rsid w:val="00DE509E"/>
    <w:rsid w:val="00DE5424"/>
    <w:rsid w:val="00DE5911"/>
    <w:rsid w:val="00DE5960"/>
    <w:rsid w:val="00DE5FB6"/>
    <w:rsid w:val="00DE6466"/>
    <w:rsid w:val="00DF07E1"/>
    <w:rsid w:val="00DF096F"/>
    <w:rsid w:val="00DF1874"/>
    <w:rsid w:val="00DF1FFC"/>
    <w:rsid w:val="00DF266A"/>
    <w:rsid w:val="00DF3501"/>
    <w:rsid w:val="00DF3EAD"/>
    <w:rsid w:val="00DF426C"/>
    <w:rsid w:val="00DF4CCA"/>
    <w:rsid w:val="00E00071"/>
    <w:rsid w:val="00E01A38"/>
    <w:rsid w:val="00E0585A"/>
    <w:rsid w:val="00E1013A"/>
    <w:rsid w:val="00E104E6"/>
    <w:rsid w:val="00E110D4"/>
    <w:rsid w:val="00E1295B"/>
    <w:rsid w:val="00E131B8"/>
    <w:rsid w:val="00E13C47"/>
    <w:rsid w:val="00E1425B"/>
    <w:rsid w:val="00E14904"/>
    <w:rsid w:val="00E1588F"/>
    <w:rsid w:val="00E16EDB"/>
    <w:rsid w:val="00E223E5"/>
    <w:rsid w:val="00E22622"/>
    <w:rsid w:val="00E24E8E"/>
    <w:rsid w:val="00E25AE2"/>
    <w:rsid w:val="00E25BD9"/>
    <w:rsid w:val="00E272E8"/>
    <w:rsid w:val="00E30229"/>
    <w:rsid w:val="00E31837"/>
    <w:rsid w:val="00E3276F"/>
    <w:rsid w:val="00E33AA9"/>
    <w:rsid w:val="00E33C10"/>
    <w:rsid w:val="00E34219"/>
    <w:rsid w:val="00E4029B"/>
    <w:rsid w:val="00E408C2"/>
    <w:rsid w:val="00E424F6"/>
    <w:rsid w:val="00E438BB"/>
    <w:rsid w:val="00E438BD"/>
    <w:rsid w:val="00E44A5C"/>
    <w:rsid w:val="00E44DB5"/>
    <w:rsid w:val="00E45536"/>
    <w:rsid w:val="00E50670"/>
    <w:rsid w:val="00E534FC"/>
    <w:rsid w:val="00E54458"/>
    <w:rsid w:val="00E54DE1"/>
    <w:rsid w:val="00E57867"/>
    <w:rsid w:val="00E6117C"/>
    <w:rsid w:val="00E637F3"/>
    <w:rsid w:val="00E65854"/>
    <w:rsid w:val="00E667AE"/>
    <w:rsid w:val="00E67094"/>
    <w:rsid w:val="00E67E5A"/>
    <w:rsid w:val="00E67E87"/>
    <w:rsid w:val="00E71605"/>
    <w:rsid w:val="00E72857"/>
    <w:rsid w:val="00E72F42"/>
    <w:rsid w:val="00E730DD"/>
    <w:rsid w:val="00E7581D"/>
    <w:rsid w:val="00E75EC5"/>
    <w:rsid w:val="00E766EC"/>
    <w:rsid w:val="00E776E6"/>
    <w:rsid w:val="00E81245"/>
    <w:rsid w:val="00E81C51"/>
    <w:rsid w:val="00E82339"/>
    <w:rsid w:val="00E83724"/>
    <w:rsid w:val="00E83782"/>
    <w:rsid w:val="00E8473D"/>
    <w:rsid w:val="00E85203"/>
    <w:rsid w:val="00E8535B"/>
    <w:rsid w:val="00E90250"/>
    <w:rsid w:val="00E90D9B"/>
    <w:rsid w:val="00E91239"/>
    <w:rsid w:val="00E91C6D"/>
    <w:rsid w:val="00E91E2A"/>
    <w:rsid w:val="00E92BDB"/>
    <w:rsid w:val="00E92EE2"/>
    <w:rsid w:val="00E934E0"/>
    <w:rsid w:val="00E934E3"/>
    <w:rsid w:val="00E944D3"/>
    <w:rsid w:val="00E95A52"/>
    <w:rsid w:val="00E96BB3"/>
    <w:rsid w:val="00E97726"/>
    <w:rsid w:val="00EA0478"/>
    <w:rsid w:val="00EA19A7"/>
    <w:rsid w:val="00EA2208"/>
    <w:rsid w:val="00EA22DD"/>
    <w:rsid w:val="00EA23CC"/>
    <w:rsid w:val="00EA29F6"/>
    <w:rsid w:val="00EA3D0D"/>
    <w:rsid w:val="00EA49FE"/>
    <w:rsid w:val="00EA57A4"/>
    <w:rsid w:val="00EA6437"/>
    <w:rsid w:val="00EA65AE"/>
    <w:rsid w:val="00EA69F7"/>
    <w:rsid w:val="00EB02B3"/>
    <w:rsid w:val="00EB04F8"/>
    <w:rsid w:val="00EB0F47"/>
    <w:rsid w:val="00EB15D3"/>
    <w:rsid w:val="00EB19E7"/>
    <w:rsid w:val="00EB21FB"/>
    <w:rsid w:val="00EB2FBE"/>
    <w:rsid w:val="00EB3EFA"/>
    <w:rsid w:val="00EB40C5"/>
    <w:rsid w:val="00EB49CD"/>
    <w:rsid w:val="00EB64BC"/>
    <w:rsid w:val="00EB6B2D"/>
    <w:rsid w:val="00EB6F1D"/>
    <w:rsid w:val="00EB7265"/>
    <w:rsid w:val="00EB7C66"/>
    <w:rsid w:val="00EC083A"/>
    <w:rsid w:val="00EC3682"/>
    <w:rsid w:val="00EC7B9F"/>
    <w:rsid w:val="00ED0A8F"/>
    <w:rsid w:val="00ED1162"/>
    <w:rsid w:val="00ED11B4"/>
    <w:rsid w:val="00ED16AC"/>
    <w:rsid w:val="00ED214E"/>
    <w:rsid w:val="00ED2F88"/>
    <w:rsid w:val="00ED351A"/>
    <w:rsid w:val="00ED4716"/>
    <w:rsid w:val="00ED5E77"/>
    <w:rsid w:val="00ED7A4D"/>
    <w:rsid w:val="00ED7EBF"/>
    <w:rsid w:val="00EE064D"/>
    <w:rsid w:val="00EE222A"/>
    <w:rsid w:val="00EE2230"/>
    <w:rsid w:val="00EE22B7"/>
    <w:rsid w:val="00EE27AF"/>
    <w:rsid w:val="00EE3965"/>
    <w:rsid w:val="00EE4150"/>
    <w:rsid w:val="00EE76B8"/>
    <w:rsid w:val="00EF002E"/>
    <w:rsid w:val="00EF0180"/>
    <w:rsid w:val="00EF07BB"/>
    <w:rsid w:val="00EF0C1B"/>
    <w:rsid w:val="00EF1691"/>
    <w:rsid w:val="00EF3BA4"/>
    <w:rsid w:val="00EF3F7C"/>
    <w:rsid w:val="00EF435D"/>
    <w:rsid w:val="00EF4E56"/>
    <w:rsid w:val="00EF5605"/>
    <w:rsid w:val="00EF7254"/>
    <w:rsid w:val="00F00D96"/>
    <w:rsid w:val="00F01967"/>
    <w:rsid w:val="00F04E05"/>
    <w:rsid w:val="00F04FA4"/>
    <w:rsid w:val="00F06B5D"/>
    <w:rsid w:val="00F103F5"/>
    <w:rsid w:val="00F10BD3"/>
    <w:rsid w:val="00F11106"/>
    <w:rsid w:val="00F111F1"/>
    <w:rsid w:val="00F1181A"/>
    <w:rsid w:val="00F13380"/>
    <w:rsid w:val="00F13A8E"/>
    <w:rsid w:val="00F1553C"/>
    <w:rsid w:val="00F1625C"/>
    <w:rsid w:val="00F16EE6"/>
    <w:rsid w:val="00F17487"/>
    <w:rsid w:val="00F20713"/>
    <w:rsid w:val="00F20F22"/>
    <w:rsid w:val="00F21891"/>
    <w:rsid w:val="00F22DD7"/>
    <w:rsid w:val="00F24A3E"/>
    <w:rsid w:val="00F24F3F"/>
    <w:rsid w:val="00F26AF4"/>
    <w:rsid w:val="00F26B54"/>
    <w:rsid w:val="00F27AFF"/>
    <w:rsid w:val="00F300DB"/>
    <w:rsid w:val="00F30CF3"/>
    <w:rsid w:val="00F31700"/>
    <w:rsid w:val="00F32976"/>
    <w:rsid w:val="00F36B8E"/>
    <w:rsid w:val="00F37057"/>
    <w:rsid w:val="00F3796C"/>
    <w:rsid w:val="00F4079F"/>
    <w:rsid w:val="00F40A5D"/>
    <w:rsid w:val="00F4219F"/>
    <w:rsid w:val="00F429B4"/>
    <w:rsid w:val="00F4336E"/>
    <w:rsid w:val="00F4416B"/>
    <w:rsid w:val="00F45A5D"/>
    <w:rsid w:val="00F46FFD"/>
    <w:rsid w:val="00F47DA2"/>
    <w:rsid w:val="00F50B7A"/>
    <w:rsid w:val="00F50F78"/>
    <w:rsid w:val="00F518BA"/>
    <w:rsid w:val="00F56615"/>
    <w:rsid w:val="00F6059A"/>
    <w:rsid w:val="00F60A90"/>
    <w:rsid w:val="00F614E6"/>
    <w:rsid w:val="00F62616"/>
    <w:rsid w:val="00F62E2E"/>
    <w:rsid w:val="00F62F69"/>
    <w:rsid w:val="00F63CDE"/>
    <w:rsid w:val="00F6421E"/>
    <w:rsid w:val="00F6492E"/>
    <w:rsid w:val="00F65A6F"/>
    <w:rsid w:val="00F6665B"/>
    <w:rsid w:val="00F6706D"/>
    <w:rsid w:val="00F677ED"/>
    <w:rsid w:val="00F67AC7"/>
    <w:rsid w:val="00F7196D"/>
    <w:rsid w:val="00F72039"/>
    <w:rsid w:val="00F72CD2"/>
    <w:rsid w:val="00F73C35"/>
    <w:rsid w:val="00F754DC"/>
    <w:rsid w:val="00F76EA5"/>
    <w:rsid w:val="00F7774B"/>
    <w:rsid w:val="00F77B20"/>
    <w:rsid w:val="00F80764"/>
    <w:rsid w:val="00F808C1"/>
    <w:rsid w:val="00F8171E"/>
    <w:rsid w:val="00F841E2"/>
    <w:rsid w:val="00F8437A"/>
    <w:rsid w:val="00F85E77"/>
    <w:rsid w:val="00F9051D"/>
    <w:rsid w:val="00F9053C"/>
    <w:rsid w:val="00F91A2F"/>
    <w:rsid w:val="00F92A9A"/>
    <w:rsid w:val="00F92FEC"/>
    <w:rsid w:val="00F93782"/>
    <w:rsid w:val="00F93D18"/>
    <w:rsid w:val="00F95224"/>
    <w:rsid w:val="00F95800"/>
    <w:rsid w:val="00F970F2"/>
    <w:rsid w:val="00F975CD"/>
    <w:rsid w:val="00F97970"/>
    <w:rsid w:val="00FA11C8"/>
    <w:rsid w:val="00FA16DE"/>
    <w:rsid w:val="00FA387F"/>
    <w:rsid w:val="00FA6895"/>
    <w:rsid w:val="00FA6BA6"/>
    <w:rsid w:val="00FA7193"/>
    <w:rsid w:val="00FA74B9"/>
    <w:rsid w:val="00FA7BE9"/>
    <w:rsid w:val="00FB05FD"/>
    <w:rsid w:val="00FB1F92"/>
    <w:rsid w:val="00FB343B"/>
    <w:rsid w:val="00FB357C"/>
    <w:rsid w:val="00FB50BF"/>
    <w:rsid w:val="00FB65A7"/>
    <w:rsid w:val="00FB6A15"/>
    <w:rsid w:val="00FB77A2"/>
    <w:rsid w:val="00FB7917"/>
    <w:rsid w:val="00FC0E10"/>
    <w:rsid w:val="00FC0E7A"/>
    <w:rsid w:val="00FC24A1"/>
    <w:rsid w:val="00FC426D"/>
    <w:rsid w:val="00FC5B0D"/>
    <w:rsid w:val="00FD0784"/>
    <w:rsid w:val="00FD1E13"/>
    <w:rsid w:val="00FD2560"/>
    <w:rsid w:val="00FD33D9"/>
    <w:rsid w:val="00FD356D"/>
    <w:rsid w:val="00FD39EA"/>
    <w:rsid w:val="00FD4EC7"/>
    <w:rsid w:val="00FD5894"/>
    <w:rsid w:val="00FD5B25"/>
    <w:rsid w:val="00FE0121"/>
    <w:rsid w:val="00FE10A1"/>
    <w:rsid w:val="00FE13DA"/>
    <w:rsid w:val="00FE1621"/>
    <w:rsid w:val="00FE3320"/>
    <w:rsid w:val="00FE3BE2"/>
    <w:rsid w:val="00FE4EE8"/>
    <w:rsid w:val="00FE59F8"/>
    <w:rsid w:val="00FE5D98"/>
    <w:rsid w:val="00FE63F4"/>
    <w:rsid w:val="00FE7F14"/>
    <w:rsid w:val="00FF020B"/>
    <w:rsid w:val="00FF0CB1"/>
    <w:rsid w:val="00FF26CC"/>
    <w:rsid w:val="00FF32B4"/>
    <w:rsid w:val="00FF393D"/>
    <w:rsid w:val="00FF5595"/>
    <w:rsid w:val="00FF606B"/>
    <w:rsid w:val="00FF6312"/>
    <w:rsid w:val="00FF7B61"/>
    <w:rsid w:val="0511C21C"/>
    <w:rsid w:val="0A160DE3"/>
    <w:rsid w:val="0A64847E"/>
    <w:rsid w:val="0DE1D183"/>
    <w:rsid w:val="0E531F35"/>
    <w:rsid w:val="0E6A333B"/>
    <w:rsid w:val="113DFFBE"/>
    <w:rsid w:val="12F13584"/>
    <w:rsid w:val="12FCB270"/>
    <w:rsid w:val="139933F4"/>
    <w:rsid w:val="16BC0277"/>
    <w:rsid w:val="16D2D01B"/>
    <w:rsid w:val="18E5118D"/>
    <w:rsid w:val="1A011F6A"/>
    <w:rsid w:val="1AE6D94C"/>
    <w:rsid w:val="1DA7CC0C"/>
    <w:rsid w:val="1DEAF94A"/>
    <w:rsid w:val="24FC2524"/>
    <w:rsid w:val="25900A70"/>
    <w:rsid w:val="266B97DD"/>
    <w:rsid w:val="29EAC45E"/>
    <w:rsid w:val="2C313AEF"/>
    <w:rsid w:val="2C9F2A0A"/>
    <w:rsid w:val="2E1C025B"/>
    <w:rsid w:val="2F6E3075"/>
    <w:rsid w:val="3047DA60"/>
    <w:rsid w:val="357F39A3"/>
    <w:rsid w:val="378B4702"/>
    <w:rsid w:val="3E19EA3C"/>
    <w:rsid w:val="3FF4AE9E"/>
    <w:rsid w:val="40D10189"/>
    <w:rsid w:val="44AC6D21"/>
    <w:rsid w:val="4717BB35"/>
    <w:rsid w:val="48F6CE4B"/>
    <w:rsid w:val="4AC4961C"/>
    <w:rsid w:val="52EDFEDA"/>
    <w:rsid w:val="54D4AFDF"/>
    <w:rsid w:val="573A44A6"/>
    <w:rsid w:val="574B4FD3"/>
    <w:rsid w:val="5923348B"/>
    <w:rsid w:val="595C0B80"/>
    <w:rsid w:val="6421EDC1"/>
    <w:rsid w:val="65970EFC"/>
    <w:rsid w:val="65F073B2"/>
    <w:rsid w:val="67462D72"/>
    <w:rsid w:val="6A2C682F"/>
    <w:rsid w:val="70394FA3"/>
    <w:rsid w:val="7090A767"/>
    <w:rsid w:val="70B88462"/>
    <w:rsid w:val="72C237F5"/>
    <w:rsid w:val="7824C53C"/>
    <w:rsid w:val="799CD50C"/>
    <w:rsid w:val="7AFE8D7D"/>
    <w:rsid w:val="7B59ABE3"/>
    <w:rsid w:val="7C035971"/>
    <w:rsid w:val="7D9BC34A"/>
    <w:rsid w:val="7F3F8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05BB8A47-7D05-4E31-9EA0-35975AEA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aliases w:val="Head2A,2,H2,UNDERRUBRIK 1-2,DO NOT USE_h2,h2,h21,H2 Char,h2 Char"/>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semiHidden/>
    <w:unhideWhenUsed/>
    <w:rsid w:val="00F06B5D"/>
    <w:rPr>
      <w:sz w:val="16"/>
      <w:szCs w:val="16"/>
    </w:rPr>
  </w:style>
  <w:style w:type="paragraph" w:styleId="CommentText">
    <w:name w:val="annotation text"/>
    <w:basedOn w:val="Normal"/>
    <w:link w:val="CommentTextChar"/>
    <w:uiPriority w:val="99"/>
    <w:unhideWhenUsed/>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06B5D"/>
    <w:rPr>
      <w:rFonts w:ascii="Times New Roman" w:eastAsia="SimSun" w:hAnsi="Times New Roman"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customStyle="1" w:styleId="TH">
    <w:name w:val="TH"/>
    <w:basedOn w:val="Normal"/>
    <w:link w:val="THChar"/>
    <w:rsid w:val="0044117B"/>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rsid w:val="0044117B"/>
    <w:rPr>
      <w:rFonts w:ascii="Arial" w:eastAsia="Times New Roman" w:hAnsi="Arial" w:cs="Times New Roman"/>
      <w:b/>
      <w:sz w:val="20"/>
      <w:szCs w:val="20"/>
      <w:lang w:val="en-GB" w:eastAsia="en-US"/>
    </w:rPr>
  </w:style>
  <w:style w:type="paragraph" w:styleId="Revision">
    <w:name w:val="Revision"/>
    <w:hidden/>
    <w:uiPriority w:val="99"/>
    <w:semiHidden/>
    <w:rsid w:val="0026650F"/>
    <w:pPr>
      <w:spacing w:after="0" w:line="240" w:lineRule="auto"/>
    </w:pPr>
  </w:style>
  <w:style w:type="character" w:styleId="PlaceholderText">
    <w:name w:val="Placeholder Text"/>
    <w:basedOn w:val="DefaultParagraphFont"/>
    <w:uiPriority w:val="99"/>
    <w:semiHidden/>
    <w:rsid w:val="0026650F"/>
    <w:rPr>
      <w:color w:val="808080"/>
    </w:rPr>
  </w:style>
  <w:style w:type="table" w:customStyle="1" w:styleId="TableGrid1">
    <w:name w:val="TableGrid1"/>
    <w:basedOn w:val="TableNormal"/>
    <w:next w:val="TableGrid"/>
    <w:uiPriority w:val="59"/>
    <w:qFormat/>
    <w:rsid w:val="00023F1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23359"/>
  </w:style>
  <w:style w:type="character" w:customStyle="1" w:styleId="eop">
    <w:name w:val="eop"/>
    <w:basedOn w:val="DefaultParagraphFont"/>
    <w:rsid w:val="00D23359"/>
  </w:style>
  <w:style w:type="paragraph" w:customStyle="1" w:styleId="TAC">
    <w:name w:val="TAC"/>
    <w:basedOn w:val="Normal"/>
    <w:link w:val="TACChar"/>
    <w:qFormat/>
    <w:rsid w:val="001E270D"/>
    <w:pPr>
      <w:keepNext/>
      <w:keepLines/>
      <w:spacing w:after="0" w:line="240" w:lineRule="auto"/>
      <w:jc w:val="center"/>
    </w:pPr>
    <w:rPr>
      <w:rFonts w:ascii="Arial" w:eastAsia="Times New Roman" w:hAnsi="Arial" w:cs="Times New Roman"/>
      <w:sz w:val="18"/>
      <w:szCs w:val="20"/>
      <w:lang w:val="en-GB" w:eastAsia="en-US"/>
    </w:rPr>
  </w:style>
  <w:style w:type="character" w:customStyle="1" w:styleId="TACChar">
    <w:name w:val="TAC Char"/>
    <w:link w:val="TAC"/>
    <w:qFormat/>
    <w:rsid w:val="001E270D"/>
    <w:rPr>
      <w:rFonts w:ascii="Arial" w:eastAsia="Times New Roman" w:hAnsi="Arial" w:cs="Times New Roman"/>
      <w:sz w:val="18"/>
      <w:szCs w:val="20"/>
      <w:lang w:val="en-GB" w:eastAsia="en-US"/>
    </w:rPr>
  </w:style>
  <w:style w:type="paragraph" w:customStyle="1" w:styleId="NO">
    <w:name w:val="NO"/>
    <w:basedOn w:val="Normal"/>
    <w:rsid w:val="004262E5"/>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D2140A"/>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D2140A"/>
    <w:rPr>
      <w:color w:val="5A5A5A" w:themeColor="text1" w:themeTint="A5"/>
      <w:spacing w:val="15"/>
    </w:rPr>
  </w:style>
  <w:style w:type="character" w:styleId="SubtleEmphasis">
    <w:name w:val="Subtle Emphasis"/>
    <w:basedOn w:val="DefaultParagraphFont"/>
    <w:uiPriority w:val="19"/>
    <w:qFormat/>
    <w:rsid w:val="00D2140A"/>
    <w:rPr>
      <w:i/>
      <w:iCs/>
      <w:color w:val="404040" w:themeColor="text1" w:themeTint="BF"/>
    </w:rPr>
  </w:style>
  <w:style w:type="paragraph" w:styleId="Title">
    <w:name w:val="Title"/>
    <w:basedOn w:val="Normal"/>
    <w:next w:val="Normal"/>
    <w:link w:val="TitleChar"/>
    <w:uiPriority w:val="10"/>
    <w:qFormat/>
    <w:rsid w:val="00D214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140A"/>
    <w:rPr>
      <w:rFonts w:asciiTheme="majorHAnsi" w:eastAsiaTheme="majorEastAsia" w:hAnsiTheme="majorHAnsi" w:cstheme="majorBidi"/>
      <w:spacing w:val="-10"/>
      <w:kern w:val="28"/>
      <w:sz w:val="56"/>
      <w:szCs w:val="56"/>
    </w:rPr>
  </w:style>
  <w:style w:type="paragraph" w:styleId="NoSpacing">
    <w:name w:val="No Spacing"/>
    <w:uiPriority w:val="1"/>
    <w:qFormat/>
    <w:rsid w:val="00D2140A"/>
    <w:pPr>
      <w:spacing w:after="0" w:line="240" w:lineRule="auto"/>
    </w:pPr>
  </w:style>
  <w:style w:type="paragraph" w:styleId="BodyText">
    <w:name w:val="Body Text"/>
    <w:aliases w:val="bt"/>
    <w:basedOn w:val="Normal"/>
    <w:link w:val="BodyTextChar"/>
    <w:rsid w:val="009A6A85"/>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
    <w:basedOn w:val="DefaultParagraphFont"/>
    <w:link w:val="BodyText"/>
    <w:rsid w:val="009A6A85"/>
    <w:rPr>
      <w:rFonts w:ascii="Times New Roman" w:eastAsia="MS Mincho" w:hAnsi="Times New Roman" w:cs="Times New Roman"/>
      <w:sz w:val="20"/>
      <w:szCs w:val="24"/>
      <w:lang w:eastAsia="en-US"/>
    </w:rPr>
  </w:style>
  <w:style w:type="paragraph" w:customStyle="1" w:styleId="TAL">
    <w:name w:val="TAL"/>
    <w:basedOn w:val="Normal"/>
    <w:link w:val="TALCar"/>
    <w:qFormat/>
    <w:rsid w:val="0027047C"/>
    <w:pPr>
      <w:keepNext/>
      <w:keepLines/>
      <w:spacing w:after="0" w:line="240" w:lineRule="auto"/>
    </w:pPr>
    <w:rPr>
      <w:rFonts w:ascii="Arial" w:eastAsia="Times New Roman" w:hAnsi="Arial" w:cs="Times New Roman"/>
      <w:sz w:val="18"/>
      <w:szCs w:val="20"/>
      <w:lang w:val="en-GB" w:eastAsia="en-US"/>
    </w:rPr>
  </w:style>
  <w:style w:type="paragraph" w:customStyle="1" w:styleId="TAH">
    <w:name w:val="TAH"/>
    <w:basedOn w:val="TAC"/>
    <w:link w:val="TAHCar"/>
    <w:qFormat/>
    <w:rsid w:val="0027047C"/>
    <w:rPr>
      <w:b/>
    </w:rPr>
  </w:style>
  <w:style w:type="character" w:customStyle="1" w:styleId="TALCar">
    <w:name w:val="TAL Car"/>
    <w:link w:val="TAL"/>
    <w:qFormat/>
    <w:rsid w:val="0027047C"/>
    <w:rPr>
      <w:rFonts w:ascii="Arial" w:eastAsia="Times New Roman" w:hAnsi="Arial" w:cs="Times New Roman"/>
      <w:sz w:val="18"/>
      <w:szCs w:val="20"/>
      <w:lang w:val="en-GB" w:eastAsia="en-US"/>
    </w:rPr>
  </w:style>
  <w:style w:type="character" w:customStyle="1" w:styleId="TAHCar">
    <w:name w:val="TAH Car"/>
    <w:link w:val="TAH"/>
    <w:qFormat/>
    <w:rsid w:val="0027047C"/>
    <w:rPr>
      <w:rFonts w:ascii="Arial" w:eastAsia="Times New Roman" w:hAnsi="Arial" w:cs="Times New Roman"/>
      <w:b/>
      <w:sz w:val="18"/>
      <w:szCs w:val="20"/>
      <w:lang w:val="en-GB" w:eastAsia="en-US"/>
    </w:rPr>
  </w:style>
  <w:style w:type="paragraph" w:styleId="NormalWeb">
    <w:name w:val="Normal (Web)"/>
    <w:basedOn w:val="Normal"/>
    <w:uiPriority w:val="99"/>
    <w:semiHidden/>
    <w:unhideWhenUsed/>
    <w:rsid w:val="001D0B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D0BBB"/>
    <w:rPr>
      <w:rFonts w:ascii="Segoe UI" w:hAnsi="Segoe UI" w:cs="Segoe UI" w:hint="default"/>
      <w:sz w:val="18"/>
      <w:szCs w:val="18"/>
    </w:rPr>
  </w:style>
  <w:style w:type="character" w:styleId="Mention">
    <w:name w:val="Mention"/>
    <w:basedOn w:val="DefaultParagraphFont"/>
    <w:uiPriority w:val="99"/>
    <w:unhideWhenUsed/>
    <w:rsid w:val="00DF07E1"/>
    <w:rPr>
      <w:color w:val="2B579A"/>
      <w:shd w:val="clear" w:color="auto" w:fill="E1DFDD"/>
    </w:rPr>
  </w:style>
  <w:style w:type="character" w:styleId="Hyperlink">
    <w:name w:val="Hyperlink"/>
    <w:basedOn w:val="DefaultParagraphFont"/>
    <w:uiPriority w:val="99"/>
    <w:unhideWhenUsed/>
    <w:rsid w:val="00026D5A"/>
    <w:rPr>
      <w:color w:val="0563C1" w:themeColor="hyperlink"/>
      <w:u w:val="single"/>
    </w:rPr>
  </w:style>
  <w:style w:type="character" w:styleId="UnresolvedMention">
    <w:name w:val="Unresolved Mention"/>
    <w:basedOn w:val="DefaultParagraphFont"/>
    <w:uiPriority w:val="99"/>
    <w:semiHidden/>
    <w:unhideWhenUsed/>
    <w:rsid w:val="00026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53395">
      <w:bodyDiv w:val="1"/>
      <w:marLeft w:val="0"/>
      <w:marRight w:val="0"/>
      <w:marTop w:val="0"/>
      <w:marBottom w:val="0"/>
      <w:divBdr>
        <w:top w:val="none" w:sz="0" w:space="0" w:color="auto"/>
        <w:left w:val="none" w:sz="0" w:space="0" w:color="auto"/>
        <w:bottom w:val="none" w:sz="0" w:space="0" w:color="auto"/>
        <w:right w:val="none" w:sz="0" w:space="0" w:color="auto"/>
      </w:divBdr>
      <w:divsChild>
        <w:div w:id="1444836224">
          <w:marLeft w:val="1800"/>
          <w:marRight w:val="0"/>
          <w:marTop w:val="100"/>
          <w:marBottom w:val="0"/>
          <w:divBdr>
            <w:top w:val="none" w:sz="0" w:space="0" w:color="auto"/>
            <w:left w:val="none" w:sz="0" w:space="0" w:color="auto"/>
            <w:bottom w:val="none" w:sz="0" w:space="0" w:color="auto"/>
            <w:right w:val="none" w:sz="0" w:space="0" w:color="auto"/>
          </w:divBdr>
        </w:div>
      </w:divsChild>
    </w:div>
    <w:div w:id="415367360">
      <w:bodyDiv w:val="1"/>
      <w:marLeft w:val="0"/>
      <w:marRight w:val="0"/>
      <w:marTop w:val="0"/>
      <w:marBottom w:val="0"/>
      <w:divBdr>
        <w:top w:val="none" w:sz="0" w:space="0" w:color="auto"/>
        <w:left w:val="none" w:sz="0" w:space="0" w:color="auto"/>
        <w:bottom w:val="none" w:sz="0" w:space="0" w:color="auto"/>
        <w:right w:val="none" w:sz="0" w:space="0" w:color="auto"/>
      </w:divBdr>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878666209">
      <w:bodyDiv w:val="1"/>
      <w:marLeft w:val="0"/>
      <w:marRight w:val="0"/>
      <w:marTop w:val="0"/>
      <w:marBottom w:val="0"/>
      <w:divBdr>
        <w:top w:val="none" w:sz="0" w:space="0" w:color="auto"/>
        <w:left w:val="none" w:sz="0" w:space="0" w:color="auto"/>
        <w:bottom w:val="none" w:sz="0" w:space="0" w:color="auto"/>
        <w:right w:val="none" w:sz="0" w:space="0" w:color="auto"/>
      </w:divBdr>
      <w:divsChild>
        <w:div w:id="237832684">
          <w:marLeft w:val="0"/>
          <w:marRight w:val="0"/>
          <w:marTop w:val="0"/>
          <w:marBottom w:val="0"/>
          <w:divBdr>
            <w:top w:val="none" w:sz="0" w:space="0" w:color="auto"/>
            <w:left w:val="none" w:sz="0" w:space="0" w:color="auto"/>
            <w:bottom w:val="none" w:sz="0" w:space="0" w:color="auto"/>
            <w:right w:val="none" w:sz="0" w:space="0" w:color="auto"/>
          </w:divBdr>
          <w:divsChild>
            <w:div w:id="1570383108">
              <w:marLeft w:val="0"/>
              <w:marRight w:val="0"/>
              <w:marTop w:val="0"/>
              <w:marBottom w:val="0"/>
              <w:divBdr>
                <w:top w:val="none" w:sz="0" w:space="0" w:color="auto"/>
                <w:left w:val="none" w:sz="0" w:space="0" w:color="auto"/>
                <w:bottom w:val="none" w:sz="0" w:space="0" w:color="auto"/>
                <w:right w:val="none" w:sz="0" w:space="0" w:color="auto"/>
              </w:divBdr>
              <w:divsChild>
                <w:div w:id="19459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352372">
          <w:marLeft w:val="0"/>
          <w:marRight w:val="0"/>
          <w:marTop w:val="0"/>
          <w:marBottom w:val="0"/>
          <w:divBdr>
            <w:top w:val="none" w:sz="0" w:space="0" w:color="auto"/>
            <w:left w:val="none" w:sz="0" w:space="0" w:color="auto"/>
            <w:bottom w:val="none" w:sz="0" w:space="0" w:color="auto"/>
            <w:right w:val="none" w:sz="0" w:space="0" w:color="auto"/>
          </w:divBdr>
          <w:divsChild>
            <w:div w:id="1765374592">
              <w:marLeft w:val="0"/>
              <w:marRight w:val="0"/>
              <w:marTop w:val="0"/>
              <w:marBottom w:val="0"/>
              <w:divBdr>
                <w:top w:val="none" w:sz="0" w:space="0" w:color="auto"/>
                <w:left w:val="none" w:sz="0" w:space="0" w:color="auto"/>
                <w:bottom w:val="none" w:sz="0" w:space="0" w:color="auto"/>
                <w:right w:val="none" w:sz="0" w:space="0" w:color="auto"/>
              </w:divBdr>
              <w:divsChild>
                <w:div w:id="1285884534">
                  <w:marLeft w:val="0"/>
                  <w:marRight w:val="0"/>
                  <w:marTop w:val="0"/>
                  <w:marBottom w:val="0"/>
                  <w:divBdr>
                    <w:top w:val="none" w:sz="0" w:space="0" w:color="auto"/>
                    <w:left w:val="none" w:sz="0" w:space="0" w:color="auto"/>
                    <w:bottom w:val="none" w:sz="0" w:space="0" w:color="auto"/>
                    <w:right w:val="none" w:sz="0" w:space="0" w:color="auto"/>
                  </w:divBdr>
                  <w:divsChild>
                    <w:div w:id="1641377989">
                      <w:marLeft w:val="0"/>
                      <w:marRight w:val="0"/>
                      <w:marTop w:val="0"/>
                      <w:marBottom w:val="0"/>
                      <w:divBdr>
                        <w:top w:val="none" w:sz="0" w:space="0" w:color="auto"/>
                        <w:left w:val="none" w:sz="0" w:space="0" w:color="auto"/>
                        <w:bottom w:val="none" w:sz="0" w:space="0" w:color="auto"/>
                        <w:right w:val="none" w:sz="0" w:space="0" w:color="auto"/>
                      </w:divBdr>
                      <w:divsChild>
                        <w:div w:id="1887141669">
                          <w:marLeft w:val="0"/>
                          <w:marRight w:val="0"/>
                          <w:marTop w:val="0"/>
                          <w:marBottom w:val="0"/>
                          <w:divBdr>
                            <w:top w:val="none" w:sz="0" w:space="0" w:color="auto"/>
                            <w:left w:val="none" w:sz="0" w:space="0" w:color="auto"/>
                            <w:bottom w:val="none" w:sz="0" w:space="0" w:color="auto"/>
                            <w:right w:val="none" w:sz="0" w:space="0" w:color="auto"/>
                          </w:divBdr>
                          <w:divsChild>
                            <w:div w:id="1190922260">
                              <w:marLeft w:val="0"/>
                              <w:marRight w:val="0"/>
                              <w:marTop w:val="0"/>
                              <w:marBottom w:val="0"/>
                              <w:divBdr>
                                <w:top w:val="none" w:sz="0" w:space="0" w:color="auto"/>
                                <w:left w:val="none" w:sz="0" w:space="0" w:color="auto"/>
                                <w:bottom w:val="none" w:sz="0" w:space="0" w:color="auto"/>
                                <w:right w:val="none" w:sz="0" w:space="0" w:color="auto"/>
                              </w:divBdr>
                              <w:divsChild>
                                <w:div w:id="987827032">
                                  <w:marLeft w:val="0"/>
                                  <w:marRight w:val="0"/>
                                  <w:marTop w:val="0"/>
                                  <w:marBottom w:val="0"/>
                                  <w:divBdr>
                                    <w:top w:val="none" w:sz="0" w:space="0" w:color="auto"/>
                                    <w:left w:val="none" w:sz="0" w:space="0" w:color="auto"/>
                                    <w:bottom w:val="none" w:sz="0" w:space="0" w:color="auto"/>
                                    <w:right w:val="none" w:sz="0" w:space="0" w:color="auto"/>
                                  </w:divBdr>
                                  <w:divsChild>
                                    <w:div w:id="5948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D3077-9AF3-4050-96CB-303E0093A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3.xml><?xml version="1.0" encoding="utf-8"?>
<ds:datastoreItem xmlns:ds="http://schemas.openxmlformats.org/officeDocument/2006/customXml" ds:itemID="{8A062D11-C45A-4421-96A9-42EEF1B9ABC9}">
  <ds:schemaRefs>
    <ds:schemaRef ds:uri="http://schemas.microsoft.com/office/2006/documentManagement/types"/>
    <ds:schemaRef ds:uri="d8762117-8292-4133-b1c7-eab5c6487cfd"/>
    <ds:schemaRef ds:uri="http://schemas.microsoft.com/office/2006/metadata/properties"/>
    <ds:schemaRef ds:uri="http://schemas.microsoft.com/sharepoint/v3"/>
    <ds:schemaRef ds:uri="http://purl.org/dc/dcmitype/"/>
    <ds:schemaRef ds:uri="2f282d3b-eb4a-4b09-b61f-b9593442e286"/>
    <ds:schemaRef ds:uri="http://purl.org/dc/terms/"/>
    <ds:schemaRef ds:uri="http://purl.org/dc/elements/1.1/"/>
    <ds:schemaRef ds:uri="9b239327-9e80-40e4-b1b7-4394fed77a33"/>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D41A330-EDB4-4319-A328-19C3D14DB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2314</TotalTime>
  <Pages>6</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 - Ericsson</cp:lastModifiedBy>
  <cp:revision>1909</cp:revision>
  <dcterms:created xsi:type="dcterms:W3CDTF">2022-09-06T07:40:00Z</dcterms:created>
  <dcterms:modified xsi:type="dcterms:W3CDTF">2023-11-03T07:14:00Z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